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6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46505" cy="418214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505" cy="418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448921</wp:posOffset>
                </wp:positionH>
                <wp:positionV relativeFrom="paragraph">
                  <wp:posOffset>223159</wp:posOffset>
                </wp:positionV>
                <wp:extent cx="6662420" cy="100901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62420" cy="1009015"/>
                          <a:chExt cx="6662420" cy="10090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6242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100901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4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934552"/>
                                </a:lnTo>
                                <a:lnTo>
                                  <a:pt x="0" y="939412"/>
                                </a:lnTo>
                                <a:lnTo>
                                  <a:pt x="15175" y="979718"/>
                                </a:lnTo>
                                <a:lnTo>
                                  <a:pt x="50186" y="1004801"/>
                                </a:lnTo>
                                <a:lnTo>
                                  <a:pt x="69163" y="1008575"/>
                                </a:lnTo>
                                <a:lnTo>
                                  <a:pt x="6592993" y="1008575"/>
                                </a:lnTo>
                                <a:lnTo>
                                  <a:pt x="6633298" y="993400"/>
                                </a:lnTo>
                                <a:lnTo>
                                  <a:pt x="6658379" y="958388"/>
                                </a:lnTo>
                                <a:lnTo>
                                  <a:pt x="6662156" y="939412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4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62420" cy="1009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Surfaces,</w:t>
                              </w:r>
                              <w:r>
                                <w:rPr>
                                  <w:color w:val="801623"/>
                                  <w:spacing w:val="18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Tolerances</w:t>
                              </w:r>
                              <w:r>
                                <w:rPr>
                                  <w:color w:val="801623"/>
                                  <w:spacing w:val="18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&amp;</w:t>
                              </w:r>
                              <w:r>
                                <w:rPr>
                                  <w:color w:val="801623"/>
                                  <w:spacing w:val="19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0"/>
                                  <w:sz w:val="39"/>
                                </w:rPr>
                                <w:t>Details</w:t>
                              </w:r>
                            </w:p>
                            <w:p>
                              <w:pPr>
                                <w:spacing w:before="320"/>
                                <w:ind w:left="218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What</w:t>
                              </w:r>
                              <w:r>
                                <w:rPr>
                                  <w:color w:val="801623"/>
                                  <w:spacing w:val="-3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truly</w:t>
                              </w:r>
                              <w:r>
                                <w:rPr>
                                  <w:color w:val="801623"/>
                                  <w:spacing w:val="-3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matters</w:t>
                              </w:r>
                              <w:r>
                                <w:rPr>
                                  <w:color w:val="801623"/>
                                  <w:spacing w:val="-3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color w:val="801623"/>
                                  <w:spacing w:val="-3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color w:val="801623"/>
                                  <w:spacing w:val="-3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where</w:t>
                              </w:r>
                              <w:r>
                                <w:rPr>
                                  <w:color w:val="801623"/>
                                  <w:spacing w:val="-3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projects</w:t>
                              </w:r>
                              <w:r>
                                <w:rPr>
                                  <w:color w:val="801623"/>
                                  <w:spacing w:val="-3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are</w:t>
                              </w:r>
                              <w:r>
                                <w:rPr>
                                  <w:color w:val="801623"/>
                                  <w:spacing w:val="-3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27"/>
                                </w:rPr>
                                <w:t>decided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7.5716pt;width:524.6pt;height:79.45pt;mso-position-horizontal-relative:page;mso-position-vertical-relative:paragraph;z-index:-15728640;mso-wrap-distance-left:0;mso-wrap-distance-right:0" id="docshapegroup1" coordorigin="707,351" coordsize="10492,1589">
                <v:shape style="position:absolute;left:706;top:351;width:10492;height:1589" id="docshape2" coordorigin="707,351" coordsize="10492,1589" path="m11090,351l816,351,808,352,752,375,713,430,707,460,707,1823,707,1831,731,1894,786,1934,816,1940,11090,1940,11153,1916,11193,1861,11199,1831,11199,460,11175,397,11120,357,11097,352,11090,351xe" filled="true" fillcolor="#d9d9d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;top:351;width:10492;height:1589" type="#_x0000_t202" id="docshape3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Surfaces,</w:t>
                        </w:r>
                        <w:r>
                          <w:rPr>
                            <w:color w:val="801623"/>
                            <w:spacing w:val="18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Tolerances</w:t>
                        </w:r>
                        <w:r>
                          <w:rPr>
                            <w:color w:val="801623"/>
                            <w:spacing w:val="18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&amp;</w:t>
                        </w:r>
                        <w:r>
                          <w:rPr>
                            <w:color w:val="801623"/>
                            <w:spacing w:val="19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0"/>
                            <w:sz w:val="39"/>
                          </w:rPr>
                          <w:t>Details</w:t>
                        </w:r>
                      </w:p>
                      <w:p>
                        <w:pPr>
                          <w:spacing w:before="320"/>
                          <w:ind w:left="218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What</w:t>
                        </w:r>
                        <w:r>
                          <w:rPr>
                            <w:color w:val="801623"/>
                            <w:spacing w:val="-3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truly</w:t>
                        </w:r>
                        <w:r>
                          <w:rPr>
                            <w:color w:val="801623"/>
                            <w:spacing w:val="-3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matters</w:t>
                        </w:r>
                        <w:r>
                          <w:rPr>
                            <w:color w:val="801623"/>
                            <w:spacing w:val="-3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27"/>
                          </w:rPr>
                          <w:t>–</w:t>
                        </w:r>
                        <w:r>
                          <w:rPr>
                            <w:color w:val="801623"/>
                            <w:spacing w:val="-3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and</w:t>
                        </w:r>
                        <w:r>
                          <w:rPr>
                            <w:color w:val="801623"/>
                            <w:spacing w:val="-3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where</w:t>
                        </w:r>
                        <w:r>
                          <w:rPr>
                            <w:color w:val="801623"/>
                            <w:spacing w:val="-3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projects</w:t>
                        </w:r>
                        <w:r>
                          <w:rPr>
                            <w:color w:val="801623"/>
                            <w:spacing w:val="-3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are</w:t>
                        </w:r>
                        <w:r>
                          <w:rPr>
                            <w:color w:val="801623"/>
                            <w:spacing w:val="-3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27"/>
                          </w:rPr>
                          <w:t>decided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Heading2"/>
        <w:spacing w:before="1"/>
      </w:pPr>
      <w:r>
        <w:rPr/>
        <w:t>Most</w:t>
      </w:r>
      <w:r>
        <w:rPr>
          <w:spacing w:val="5"/>
        </w:rPr>
        <w:t> </w:t>
      </w:r>
      <w:r>
        <w:rPr/>
        <w:t>natural</w:t>
      </w:r>
      <w:r>
        <w:rPr>
          <w:spacing w:val="5"/>
        </w:rPr>
        <w:t> </w:t>
      </w:r>
      <w:r>
        <w:rPr/>
        <w:t>stone</w:t>
      </w:r>
      <w:r>
        <w:rPr>
          <w:spacing w:val="5"/>
        </w:rPr>
        <w:t> </w:t>
      </w:r>
      <w:r>
        <w:rPr/>
        <w:t>projects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/>
        <w:t>fail</w:t>
      </w:r>
      <w:r>
        <w:rPr>
          <w:spacing w:val="5"/>
        </w:rPr>
        <w:t> </w:t>
      </w:r>
      <w:r>
        <w:rPr/>
        <w:t>because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2"/>
        </w:rPr>
        <w:t>material.</w:t>
      </w:r>
    </w:p>
    <w:p>
      <w:pPr>
        <w:pStyle w:val="BodyText"/>
        <w:spacing w:before="56"/>
        <w:ind w:left="760"/>
      </w:pPr>
      <w:r>
        <w:rPr/>
        <w:t>They</w:t>
      </w:r>
      <w:r>
        <w:rPr>
          <w:spacing w:val="4"/>
        </w:rPr>
        <w:t> </w:t>
      </w:r>
      <w:r>
        <w:rPr/>
        <w:t>fail</w:t>
      </w:r>
      <w:r>
        <w:rPr>
          <w:spacing w:val="4"/>
        </w:rPr>
        <w:t> </w:t>
      </w:r>
      <w:r>
        <w:rPr/>
        <w:t>because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2"/>
        </w:rPr>
        <w:t>expectations.</w:t>
      </w:r>
    </w:p>
    <w:p>
      <w:pPr>
        <w:pStyle w:val="BodyText"/>
        <w:spacing w:before="24"/>
      </w:pPr>
    </w:p>
    <w:p>
      <w:pPr>
        <w:pStyle w:val="BodyText"/>
        <w:spacing w:line="304" w:lineRule="auto"/>
        <w:ind w:left="760" w:right="6068"/>
      </w:pPr>
      <w:r>
        <w:rPr/>
        <w:t>Surfaces that were “imagined differently”. Transitions that were never defined.</w:t>
      </w:r>
    </w:p>
    <w:p>
      <w:pPr>
        <w:pStyle w:val="BodyText"/>
        <w:spacing w:line="248" w:lineRule="exact"/>
        <w:ind w:left="760"/>
      </w:pPr>
      <w:r>
        <w:rPr/>
        <w:t>Tolerances that were discussed too </w:t>
      </w:r>
      <w:r>
        <w:rPr>
          <w:spacing w:val="-2"/>
        </w:rPr>
        <w:t>late.</w:t>
      </w:r>
    </w:p>
    <w:p>
      <w:pPr>
        <w:pStyle w:val="BodyText"/>
        <w:spacing w:before="40"/>
      </w:pPr>
    </w:p>
    <w:p>
      <w:pPr>
        <w:pStyle w:val="BodyText"/>
        <w:spacing w:line="290" w:lineRule="auto"/>
        <w:ind w:left="760" w:right="6068"/>
      </w:pPr>
      <w:r>
        <w:rPr/>
        <w:t>This guide focuses on exactly these aspects not to complicate, but to </w:t>
      </w:r>
      <w:r>
        <w:rPr>
          <w:b/>
        </w:rPr>
        <w:t>create clarity</w:t>
      </w:r>
      <w:r>
        <w:rPr/>
        <w:t>.</w:t>
      </w:r>
    </w:p>
    <w:p>
      <w:pPr>
        <w:pStyle w:val="BodyText"/>
        <w:spacing w:before="1"/>
        <w:ind w:left="760"/>
      </w:pPr>
      <w:r>
        <w:rPr/>
        <w:t>Because</w:t>
      </w:r>
      <w:r>
        <w:rPr>
          <w:spacing w:val="4"/>
        </w:rPr>
        <w:t> </w:t>
      </w:r>
      <w:r>
        <w:rPr/>
        <w:t>details</w:t>
      </w:r>
      <w:r>
        <w:rPr>
          <w:spacing w:val="5"/>
        </w:rPr>
        <w:t> </w:t>
      </w:r>
      <w:r>
        <w:rPr/>
        <w:t>are</w:t>
      </w:r>
      <w:r>
        <w:rPr>
          <w:spacing w:val="4"/>
        </w:rPr>
        <w:t> </w:t>
      </w:r>
      <w:r>
        <w:rPr/>
        <w:t>not</w:t>
      </w:r>
      <w:r>
        <w:rPr>
          <w:spacing w:val="5"/>
        </w:rPr>
        <w:t> </w:t>
      </w:r>
      <w:r>
        <w:rPr>
          <w:spacing w:val="-2"/>
        </w:rPr>
        <w:t>secondary.</w:t>
      </w:r>
    </w:p>
    <w:p>
      <w:pPr>
        <w:spacing w:before="71"/>
        <w:ind w:left="760" w:right="0" w:firstLine="0"/>
        <w:jc w:val="left"/>
        <w:rPr>
          <w:sz w:val="23"/>
        </w:rPr>
      </w:pPr>
      <w:r>
        <w:rPr>
          <w:sz w:val="23"/>
        </w:rPr>
        <w:t>They</w:t>
      </w:r>
      <w:r>
        <w:rPr>
          <w:spacing w:val="3"/>
          <w:sz w:val="23"/>
        </w:rPr>
        <w:t> </w:t>
      </w:r>
      <w:r>
        <w:rPr>
          <w:sz w:val="23"/>
        </w:rPr>
        <w:t>are</w:t>
      </w:r>
      <w:r>
        <w:rPr>
          <w:spacing w:val="3"/>
          <w:sz w:val="23"/>
        </w:rPr>
        <w:t> </w:t>
      </w:r>
      <w:r>
        <w:rPr>
          <w:sz w:val="23"/>
        </w:rPr>
        <w:t>the</w:t>
      </w:r>
      <w:r>
        <w:rPr>
          <w:spacing w:val="5"/>
          <w:sz w:val="23"/>
        </w:rPr>
        <w:t> </w:t>
      </w:r>
      <w:r>
        <w:rPr>
          <w:b/>
          <w:sz w:val="23"/>
        </w:rPr>
        <w:t>future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costs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today’s</w:t>
      </w:r>
      <w:r>
        <w:rPr>
          <w:b/>
          <w:spacing w:val="3"/>
          <w:sz w:val="23"/>
        </w:rPr>
        <w:t> </w:t>
      </w:r>
      <w:r>
        <w:rPr>
          <w:b/>
          <w:spacing w:val="-2"/>
          <w:sz w:val="23"/>
        </w:rPr>
        <w:t>decisions</w:t>
      </w:r>
      <w:r>
        <w:rPr>
          <w:spacing w:val="-2"/>
          <w:sz w:val="23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448921</wp:posOffset>
            </wp:positionH>
            <wp:positionV relativeFrom="paragraph">
              <wp:posOffset>164059</wp:posOffset>
            </wp:positionV>
            <wp:extent cx="724562" cy="41148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22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9285"/>
                <wp:effectExtent l="0" t="0" r="0" b="889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55180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6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Purpose</w:t>
                              </w:r>
                              <w:r>
                                <w:rPr>
                                  <w:color w:val="801623"/>
                                  <w:spacing w:val="6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&amp;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0"/>
                                  <w:sz w:val="39"/>
                                </w:rPr>
                                <w:t>Scope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9.55pt;mso-position-horizontal-relative:char;mso-position-vertical-relative:line" id="docshapegroup4" coordorigin="0,0" coordsize="10492,991">
                <v:shape style="position:absolute;left:0;top:0;width:10492;height:991" id="docshape5" coordorigin="0,0" coordsize="10492,991" path="m10383,0l109,0,101,1,45,24,6,79,0,109,0,874,0,882,24,945,79,985,109,991,10383,991,10446,967,10486,912,10492,882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91" type="#_x0000_t202" id="docshape6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Purpose</w:t>
                        </w:r>
                        <w:r>
                          <w:rPr>
                            <w:color w:val="801623"/>
                            <w:spacing w:val="6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&amp;</w:t>
                        </w:r>
                        <w:r>
                          <w:rPr>
                            <w:color w:val="801623"/>
                            <w:spacing w:val="7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0"/>
                            <w:sz w:val="39"/>
                          </w:rPr>
                          <w:t>Scope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207"/>
        <w:rPr>
          <w:sz w:val="26"/>
        </w:rPr>
      </w:pPr>
    </w:p>
    <w:p>
      <w:pPr>
        <w:pStyle w:val="Heading1"/>
      </w:pP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spacing w:val="-2"/>
        </w:rPr>
        <w:t>guide</w:t>
      </w:r>
    </w:p>
    <w:p>
      <w:pPr>
        <w:pStyle w:val="BodyText"/>
        <w:spacing w:before="297"/>
        <w:ind w:left="760"/>
      </w:pPr>
      <w:r>
        <w:rPr/>
        <w:t>This</w:t>
      </w:r>
      <w:r>
        <w:rPr>
          <w:spacing w:val="5"/>
        </w:rPr>
        <w:t> </w:t>
      </w:r>
      <w:r>
        <w:rPr/>
        <w:t>guide</w:t>
      </w:r>
      <w:r>
        <w:rPr>
          <w:spacing w:val="5"/>
        </w:rPr>
        <w:t> </w:t>
      </w:r>
      <w:r>
        <w:rPr/>
        <w:t>supports</w:t>
      </w:r>
      <w:r>
        <w:rPr>
          <w:spacing w:val="5"/>
        </w:rPr>
        <w:t> </w:t>
      </w:r>
      <w:r>
        <w:rPr/>
        <w:t>you</w:t>
      </w:r>
      <w:r>
        <w:rPr>
          <w:spacing w:val="5"/>
        </w:rPr>
        <w:t> </w:t>
      </w:r>
      <w:r>
        <w:rPr>
          <w:spacing w:val="-5"/>
        </w:rPr>
        <w:t>in: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b/>
          <w:sz w:val="23"/>
        </w:rPr>
      </w:pPr>
      <w:r>
        <w:rPr>
          <w:sz w:val="23"/>
        </w:rPr>
        <w:t>assessing</w:t>
      </w:r>
      <w:r>
        <w:rPr>
          <w:spacing w:val="6"/>
          <w:sz w:val="23"/>
        </w:rPr>
        <w:t> </w:t>
      </w:r>
      <w:r>
        <w:rPr>
          <w:sz w:val="23"/>
        </w:rPr>
        <w:t>surfaces</w:t>
      </w:r>
      <w:r>
        <w:rPr>
          <w:spacing w:val="7"/>
          <w:sz w:val="23"/>
        </w:rPr>
        <w:t> </w:t>
      </w:r>
      <w:r>
        <w:rPr>
          <w:b/>
          <w:spacing w:val="-2"/>
          <w:sz w:val="23"/>
        </w:rPr>
        <w:t>realistically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b/>
          <w:sz w:val="23"/>
        </w:rPr>
      </w:pPr>
      <w:r>
        <w:rPr>
          <w:sz w:val="23"/>
        </w:rPr>
        <w:t>considering</w:t>
      </w:r>
      <w:r>
        <w:rPr>
          <w:spacing w:val="5"/>
          <w:sz w:val="23"/>
        </w:rPr>
        <w:t> </w:t>
      </w:r>
      <w:r>
        <w:rPr>
          <w:sz w:val="23"/>
        </w:rPr>
        <w:t>tolerances</w:t>
      </w:r>
      <w:r>
        <w:rPr>
          <w:spacing w:val="7"/>
          <w:sz w:val="23"/>
        </w:rPr>
        <w:t> </w:t>
      </w:r>
      <w:r>
        <w:rPr>
          <w:b/>
          <w:sz w:val="23"/>
        </w:rPr>
        <w:t>early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in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6"/>
          <w:sz w:val="23"/>
        </w:rPr>
        <w:t> </w:t>
      </w:r>
      <w:r>
        <w:rPr>
          <w:b/>
          <w:spacing w:val="-2"/>
          <w:sz w:val="23"/>
        </w:rPr>
        <w:t>process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b/>
          <w:sz w:val="23"/>
        </w:rPr>
      </w:pPr>
      <w:r>
        <w:rPr>
          <w:sz w:val="23"/>
        </w:rPr>
        <w:t>defining</w:t>
      </w:r>
      <w:r>
        <w:rPr>
          <w:spacing w:val="8"/>
          <w:sz w:val="23"/>
        </w:rPr>
        <w:t> </w:t>
      </w:r>
      <w:r>
        <w:rPr>
          <w:sz w:val="23"/>
        </w:rPr>
        <w:t>details</w:t>
      </w:r>
      <w:r>
        <w:rPr>
          <w:spacing w:val="8"/>
          <w:sz w:val="23"/>
        </w:rPr>
        <w:t> </w:t>
      </w:r>
      <w:r>
        <w:rPr>
          <w:b/>
          <w:sz w:val="23"/>
        </w:rPr>
        <w:t>consciously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and</w:t>
      </w:r>
      <w:r>
        <w:rPr>
          <w:b/>
          <w:spacing w:val="8"/>
          <w:sz w:val="23"/>
        </w:rPr>
        <w:t> </w:t>
      </w:r>
      <w:r>
        <w:rPr>
          <w:b/>
          <w:spacing w:val="-2"/>
          <w:sz w:val="23"/>
        </w:rPr>
        <w:t>transparently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Heading1"/>
        <w:spacing w:before="1"/>
      </w:pPr>
      <w:r>
        <w:rPr/>
        <w:t>What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guide</w:t>
      </w:r>
      <w:r>
        <w:rPr>
          <w:spacing w:val="-2"/>
        </w:rPr>
        <w:t> </w:t>
      </w:r>
      <w:r>
        <w:rPr/>
        <w:t>deliberately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5"/>
        </w:rPr>
        <w:t>not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catalogue</w:t>
      </w:r>
      <w:r>
        <w:rPr>
          <w:spacing w:val="5"/>
          <w:sz w:val="23"/>
        </w:rPr>
        <w:t> </w:t>
      </w:r>
      <w:r>
        <w:rPr>
          <w:sz w:val="23"/>
        </w:rPr>
        <w:t>of</w:t>
      </w:r>
      <w:r>
        <w:rPr>
          <w:spacing w:val="6"/>
          <w:sz w:val="23"/>
        </w:rPr>
        <w:t> </w:t>
      </w:r>
      <w:r>
        <w:rPr>
          <w:sz w:val="23"/>
        </w:rPr>
        <w:t>normative</w:t>
      </w:r>
      <w:r>
        <w:rPr>
          <w:spacing w:val="5"/>
          <w:sz w:val="23"/>
        </w:rPr>
        <w:t> </w:t>
      </w:r>
      <w:r>
        <w:rPr>
          <w:sz w:val="23"/>
        </w:rPr>
        <w:t>tolerance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values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an</w:t>
      </w:r>
      <w:r>
        <w:rPr>
          <w:spacing w:val="4"/>
          <w:sz w:val="23"/>
        </w:rPr>
        <w:t> </w:t>
      </w:r>
      <w:r>
        <w:rPr>
          <w:sz w:val="23"/>
        </w:rPr>
        <w:t>execution</w:t>
      </w:r>
      <w:r>
        <w:rPr>
          <w:spacing w:val="5"/>
          <w:sz w:val="23"/>
        </w:rPr>
        <w:t> </w:t>
      </w:r>
      <w:r>
        <w:rPr>
          <w:sz w:val="23"/>
        </w:rPr>
        <w:t>manual</w:t>
      </w:r>
      <w:r>
        <w:rPr>
          <w:spacing w:val="5"/>
          <w:sz w:val="23"/>
        </w:rPr>
        <w:t> </w:t>
      </w:r>
      <w:r>
        <w:rPr>
          <w:sz w:val="23"/>
        </w:rPr>
        <w:t>for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craftsmanship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replacement</w:t>
      </w:r>
      <w:r>
        <w:rPr>
          <w:spacing w:val="5"/>
          <w:sz w:val="23"/>
        </w:rPr>
        <w:t> </w:t>
      </w:r>
      <w:r>
        <w:rPr>
          <w:sz w:val="23"/>
        </w:rPr>
        <w:t>for</w:t>
      </w:r>
      <w:r>
        <w:rPr>
          <w:spacing w:val="5"/>
          <w:sz w:val="23"/>
        </w:rPr>
        <w:t> </w:t>
      </w:r>
      <w:r>
        <w:rPr>
          <w:sz w:val="23"/>
        </w:rPr>
        <w:t>detailed</w:t>
      </w:r>
      <w:r>
        <w:rPr>
          <w:spacing w:val="6"/>
          <w:sz w:val="23"/>
        </w:rPr>
        <w:t> </w:t>
      </w:r>
      <w:r>
        <w:rPr>
          <w:sz w:val="23"/>
        </w:rPr>
        <w:t>design</w:t>
      </w:r>
      <w:r>
        <w:rPr>
          <w:spacing w:val="5"/>
          <w:sz w:val="23"/>
        </w:rPr>
        <w:t> </w:t>
      </w:r>
      <w:r>
        <w:rPr>
          <w:sz w:val="23"/>
        </w:rPr>
        <w:t>or</w:t>
      </w:r>
      <w:r>
        <w:rPr>
          <w:spacing w:val="5"/>
          <w:sz w:val="23"/>
        </w:rPr>
        <w:t> </w:t>
      </w:r>
      <w:r>
        <w:rPr>
          <w:sz w:val="23"/>
        </w:rPr>
        <w:t>mock-</w:t>
      </w:r>
      <w:r>
        <w:rPr>
          <w:spacing w:val="-5"/>
          <w:sz w:val="23"/>
        </w:rPr>
        <w:t>ups</w:t>
      </w:r>
    </w:p>
    <w:p>
      <w:pPr>
        <w:pStyle w:val="BodyText"/>
        <w:spacing w:before="39"/>
      </w:pPr>
    </w:p>
    <w:p>
      <w:pPr>
        <w:pStyle w:val="BodyText"/>
        <w:ind w:left="760"/>
      </w:pPr>
      <w:r>
        <w:rPr/>
        <w:t>The</w:t>
      </w:r>
      <w:r>
        <w:rPr>
          <w:spacing w:val="4"/>
        </w:rPr>
        <w:t> </w:t>
      </w:r>
      <w:r>
        <w:rPr/>
        <w:t>larger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slab,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smaller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margin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technically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2"/>
        </w:rPr>
        <w:t>visually.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448921</wp:posOffset>
                </wp:positionH>
                <wp:positionV relativeFrom="paragraph">
                  <wp:posOffset>269471</wp:posOffset>
                </wp:positionV>
                <wp:extent cx="6662420" cy="62928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4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2"/>
                                </a:lnTo>
                                <a:lnTo>
                                  <a:pt x="0" y="555179"/>
                                </a:lnTo>
                                <a:lnTo>
                                  <a:pt x="0" y="560039"/>
                                </a:lnTo>
                                <a:lnTo>
                                  <a:pt x="15175" y="600345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7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39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Step</w:t>
                              </w:r>
                              <w:r>
                                <w:rPr>
                                  <w:color w:val="801623"/>
                                  <w:spacing w:val="-2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1:</w:t>
                              </w:r>
                              <w:r>
                                <w:rPr>
                                  <w:color w:val="801623"/>
                                  <w:spacing w:val="-2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Understanding</w:t>
                              </w:r>
                              <w:r>
                                <w:rPr>
                                  <w:color w:val="801623"/>
                                  <w:spacing w:val="-22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surfaces</w:t>
                              </w:r>
                              <w:r>
                                <w:rPr>
                                  <w:color w:val="801623"/>
                                  <w:spacing w:val="-22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3"/>
                                </w:rPr>
                                <w:t>(not</w:t>
                              </w:r>
                              <w:r>
                                <w:rPr>
                                  <w:color w:val="801623"/>
                                  <w:spacing w:val="-12"/>
                                  <w:w w:val="1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3"/>
                                </w:rPr>
                                <w:t>just</w:t>
                              </w:r>
                              <w:r>
                                <w:rPr>
                                  <w:color w:val="801623"/>
                                  <w:spacing w:val="-12"/>
                                  <w:w w:val="1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3"/>
                                </w:rPr>
                                <w:t>selecting</w:t>
                              </w:r>
                              <w:r>
                                <w:rPr>
                                  <w:color w:val="801623"/>
                                  <w:spacing w:val="-13"/>
                                  <w:w w:val="1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23"/>
                                </w:rPr>
                                <w:t>them)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21.218254pt;width:524.6pt;height:49.55pt;mso-position-horizontal-relative:page;mso-position-vertical-relative:paragraph;z-index:-15727104;mso-wrap-distance-left:0;mso-wrap-distance-right:0" id="docshapegroup7" coordorigin="707,424" coordsize="10492,991">
                <v:shape style="position:absolute;left:706;top:424;width:10492;height:991" id="docshape8" coordorigin="707,424" coordsize="10492,991" path="m11090,424l816,424,808,425,752,448,713,503,707,533,707,1299,707,1306,731,1370,786,1409,816,1415,11090,1415,11153,1391,11193,1336,11199,1306,11199,533,11175,470,11120,430,11097,425,11090,424xe" filled="true" fillcolor="#d9d9d9" stroked="false">
                  <v:path arrowok="t"/>
                  <v:fill type="solid"/>
                </v:shape>
                <v:shape style="position:absolute;left:706;top:424;width:10492;height:991" type="#_x0000_t202" id="docshape9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Step</w:t>
                        </w:r>
                        <w:r>
                          <w:rPr>
                            <w:color w:val="801623"/>
                            <w:spacing w:val="-2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1:</w:t>
                        </w:r>
                        <w:r>
                          <w:rPr>
                            <w:color w:val="801623"/>
                            <w:spacing w:val="-2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Understanding</w:t>
                        </w:r>
                        <w:r>
                          <w:rPr>
                            <w:color w:val="801623"/>
                            <w:spacing w:val="-2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surfaces</w:t>
                        </w:r>
                        <w:r>
                          <w:rPr>
                            <w:color w:val="801623"/>
                            <w:spacing w:val="-2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3"/>
                          </w:rPr>
                          <w:t>(not</w:t>
                        </w:r>
                        <w:r>
                          <w:rPr>
                            <w:color w:val="801623"/>
                            <w:spacing w:val="-12"/>
                            <w:w w:val="125"/>
                            <w:sz w:val="23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3"/>
                          </w:rPr>
                          <w:t>just</w:t>
                        </w:r>
                        <w:r>
                          <w:rPr>
                            <w:color w:val="801623"/>
                            <w:spacing w:val="-12"/>
                            <w:w w:val="125"/>
                            <w:sz w:val="23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3"/>
                          </w:rPr>
                          <w:t>selecting</w:t>
                        </w:r>
                        <w:r>
                          <w:rPr>
                            <w:color w:val="801623"/>
                            <w:spacing w:val="-13"/>
                            <w:w w:val="125"/>
                            <w:sz w:val="23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23"/>
                          </w:rPr>
                          <w:t>them)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36"/>
        <w:ind w:left="760" w:right="0" w:firstLine="0"/>
        <w:jc w:val="left"/>
        <w:rPr>
          <w:sz w:val="23"/>
        </w:rPr>
      </w:pPr>
      <w:r>
        <w:rPr>
          <w:sz w:val="23"/>
        </w:rPr>
        <w:t>Surfaces</w:t>
      </w:r>
      <w:r>
        <w:rPr>
          <w:spacing w:val="5"/>
          <w:sz w:val="23"/>
        </w:rPr>
        <w:t> </w:t>
      </w:r>
      <w:r>
        <w:rPr>
          <w:sz w:val="23"/>
        </w:rPr>
        <w:t>define</w:t>
      </w:r>
      <w:r>
        <w:rPr>
          <w:spacing w:val="6"/>
          <w:sz w:val="23"/>
        </w:rPr>
        <w:t> </w:t>
      </w:r>
      <w:r>
        <w:rPr>
          <w:b/>
          <w:sz w:val="23"/>
        </w:rPr>
        <w:t>appearance,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usability,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maintenance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and</w:t>
      </w:r>
      <w:r>
        <w:rPr>
          <w:b/>
          <w:spacing w:val="5"/>
          <w:sz w:val="23"/>
        </w:rPr>
        <w:t> </w:t>
      </w:r>
      <w:r>
        <w:rPr>
          <w:b/>
          <w:spacing w:val="-2"/>
          <w:sz w:val="23"/>
        </w:rPr>
        <w:t>ageing</w:t>
      </w:r>
      <w:r>
        <w:rPr>
          <w:spacing w:val="-2"/>
          <w:sz w:val="23"/>
        </w:rPr>
        <w:t>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0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polished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honed</w:t>
      </w:r>
      <w:r>
        <w:rPr>
          <w:spacing w:val="3"/>
          <w:sz w:val="23"/>
        </w:rPr>
        <w:t> </w:t>
      </w:r>
      <w:r>
        <w:rPr>
          <w:sz w:val="23"/>
        </w:rPr>
        <w:t>/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satin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brushed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flamed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structured</w:t>
      </w:r>
      <w:r>
        <w:rPr>
          <w:spacing w:val="4"/>
          <w:sz w:val="23"/>
        </w:rPr>
        <w:t> </w:t>
      </w:r>
      <w:r>
        <w:rPr>
          <w:sz w:val="23"/>
        </w:rPr>
        <w:t>/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antique</w:t>
      </w:r>
    </w:p>
    <w:p>
      <w:pPr>
        <w:pStyle w:val="BodyText"/>
        <w:spacing w:before="10"/>
      </w:pPr>
    </w:p>
    <w:p>
      <w:pPr>
        <w:pStyle w:val="Heading2"/>
        <w:spacing w:before="1"/>
      </w:pPr>
      <w:r>
        <w:rPr/>
        <w:t>Key</w:t>
      </w:r>
      <w:r>
        <w:rPr>
          <w:spacing w:val="7"/>
        </w:rPr>
        <w:t> </w:t>
      </w:r>
      <w:r>
        <w:rPr/>
        <w:t>questions</w:t>
      </w:r>
      <w:r>
        <w:rPr>
          <w:spacing w:val="7"/>
        </w:rPr>
        <w:t> </w:t>
      </w:r>
      <w:r>
        <w:rPr/>
        <w:t>before</w:t>
      </w:r>
      <w:r>
        <w:rPr>
          <w:spacing w:val="8"/>
        </w:rPr>
        <w:t> </w:t>
      </w:r>
      <w:r>
        <w:rPr>
          <w:spacing w:val="-2"/>
        </w:rPr>
        <w:t>deciding:</w:t>
      </w: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How</w:t>
      </w:r>
      <w:r>
        <w:rPr>
          <w:spacing w:val="3"/>
          <w:sz w:val="23"/>
        </w:rPr>
        <w:t> </w:t>
      </w:r>
      <w:r>
        <w:rPr>
          <w:sz w:val="23"/>
        </w:rPr>
        <w:t>does</w:t>
      </w:r>
      <w:r>
        <w:rPr>
          <w:spacing w:val="4"/>
          <w:sz w:val="23"/>
        </w:rPr>
        <w:t> </w:t>
      </w:r>
      <w:r>
        <w:rPr>
          <w:sz w:val="23"/>
        </w:rPr>
        <w:t>light</w:t>
      </w:r>
      <w:r>
        <w:rPr>
          <w:spacing w:val="3"/>
          <w:sz w:val="23"/>
        </w:rPr>
        <w:t> </w:t>
      </w:r>
      <w:r>
        <w:rPr>
          <w:sz w:val="23"/>
        </w:rPr>
        <w:t>affect</w:t>
      </w:r>
      <w:r>
        <w:rPr>
          <w:spacing w:val="4"/>
          <w:sz w:val="23"/>
        </w:rPr>
        <w:t> </w:t>
      </w:r>
      <w:r>
        <w:rPr>
          <w:sz w:val="23"/>
        </w:rPr>
        <w:t>the</w:t>
      </w:r>
      <w:r>
        <w:rPr>
          <w:spacing w:val="3"/>
          <w:sz w:val="23"/>
        </w:rPr>
        <w:t> </w:t>
      </w:r>
      <w:r>
        <w:rPr>
          <w:spacing w:val="-2"/>
          <w:sz w:val="23"/>
        </w:rPr>
        <w:t>surface?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How</w:t>
      </w:r>
      <w:r>
        <w:rPr>
          <w:spacing w:val="3"/>
          <w:sz w:val="23"/>
        </w:rPr>
        <w:t> </w:t>
      </w:r>
      <w:r>
        <w:rPr>
          <w:sz w:val="23"/>
        </w:rPr>
        <w:t>does</w:t>
      </w:r>
      <w:r>
        <w:rPr>
          <w:spacing w:val="3"/>
          <w:sz w:val="23"/>
        </w:rPr>
        <w:t> </w:t>
      </w:r>
      <w:r>
        <w:rPr>
          <w:sz w:val="23"/>
        </w:rPr>
        <w:t>it</w:t>
      </w:r>
      <w:r>
        <w:rPr>
          <w:spacing w:val="4"/>
          <w:sz w:val="23"/>
        </w:rPr>
        <w:t> </w:t>
      </w:r>
      <w:r>
        <w:rPr>
          <w:sz w:val="23"/>
        </w:rPr>
        <w:t>react</w:t>
      </w:r>
      <w:r>
        <w:rPr>
          <w:spacing w:val="3"/>
          <w:sz w:val="23"/>
        </w:rPr>
        <w:t> </w:t>
      </w:r>
      <w:r>
        <w:rPr>
          <w:sz w:val="23"/>
        </w:rPr>
        <w:t>to</w:t>
      </w:r>
      <w:r>
        <w:rPr>
          <w:spacing w:val="3"/>
          <w:sz w:val="23"/>
        </w:rPr>
        <w:t> </w:t>
      </w:r>
      <w:r>
        <w:rPr>
          <w:sz w:val="23"/>
        </w:rPr>
        <w:t>use</w:t>
      </w:r>
      <w:r>
        <w:rPr>
          <w:spacing w:val="3"/>
          <w:sz w:val="23"/>
        </w:rPr>
        <w:t> </w:t>
      </w:r>
      <w:r>
        <w:rPr>
          <w:sz w:val="23"/>
        </w:rPr>
        <w:t>and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cleaning?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How</w:t>
      </w:r>
      <w:r>
        <w:rPr>
          <w:spacing w:val="3"/>
          <w:sz w:val="23"/>
        </w:rPr>
        <w:t> </w:t>
      </w:r>
      <w:r>
        <w:rPr>
          <w:sz w:val="23"/>
        </w:rPr>
        <w:t>visible</w:t>
      </w:r>
      <w:r>
        <w:rPr>
          <w:spacing w:val="4"/>
          <w:sz w:val="23"/>
        </w:rPr>
        <w:t> </w:t>
      </w:r>
      <w:r>
        <w:rPr>
          <w:sz w:val="23"/>
        </w:rPr>
        <w:t>will</w:t>
      </w:r>
      <w:r>
        <w:rPr>
          <w:spacing w:val="4"/>
          <w:sz w:val="23"/>
        </w:rPr>
        <w:t> </w:t>
      </w:r>
      <w:r>
        <w:rPr>
          <w:sz w:val="23"/>
        </w:rPr>
        <w:t>wear</w:t>
      </w:r>
      <w:r>
        <w:rPr>
          <w:spacing w:val="3"/>
          <w:sz w:val="23"/>
        </w:rPr>
        <w:t> </w:t>
      </w:r>
      <w:r>
        <w:rPr>
          <w:sz w:val="23"/>
        </w:rPr>
        <w:t>and</w:t>
      </w:r>
      <w:r>
        <w:rPr>
          <w:spacing w:val="4"/>
          <w:sz w:val="23"/>
        </w:rPr>
        <w:t> </w:t>
      </w:r>
      <w:r>
        <w:rPr>
          <w:sz w:val="23"/>
        </w:rPr>
        <w:t>traces</w:t>
      </w:r>
      <w:r>
        <w:rPr>
          <w:spacing w:val="4"/>
          <w:sz w:val="23"/>
        </w:rPr>
        <w:t> </w:t>
      </w:r>
      <w:r>
        <w:rPr>
          <w:sz w:val="23"/>
        </w:rPr>
        <w:t>of</w:t>
      </w:r>
      <w:r>
        <w:rPr>
          <w:spacing w:val="4"/>
          <w:sz w:val="23"/>
        </w:rPr>
        <w:t> </w:t>
      </w:r>
      <w:r>
        <w:rPr>
          <w:sz w:val="23"/>
        </w:rPr>
        <w:t>use</w:t>
      </w:r>
      <w:r>
        <w:rPr>
          <w:spacing w:val="3"/>
          <w:sz w:val="23"/>
        </w:rPr>
        <w:t> </w:t>
      </w:r>
      <w:r>
        <w:rPr>
          <w:spacing w:val="-2"/>
          <w:sz w:val="23"/>
        </w:rPr>
        <w:t>become?</w:t>
      </w:r>
    </w:p>
    <w:p>
      <w:pPr>
        <w:pStyle w:val="BodyText"/>
        <w:spacing w:before="39"/>
      </w:pPr>
    </w:p>
    <w:p>
      <w:pPr>
        <w:pStyle w:val="Heading2"/>
      </w:pPr>
      <w:r>
        <w:rPr>
          <w:spacing w:val="-2"/>
        </w:rPr>
        <w:t>Note:</w:t>
      </w:r>
    </w:p>
    <w:p>
      <w:pPr>
        <w:pStyle w:val="BodyText"/>
        <w:spacing w:before="57"/>
        <w:ind w:left="760"/>
      </w:pPr>
      <w:r>
        <w:rPr/>
        <w:t>A</w:t>
      </w:r>
      <w:r>
        <w:rPr>
          <w:spacing w:val="-10"/>
        </w:rPr>
        <w:t> </w:t>
      </w:r>
      <w:r>
        <w:rPr/>
        <w:t>surface</w:t>
      </w:r>
      <w:r>
        <w:rPr>
          <w:spacing w:val="4"/>
        </w:rPr>
        <w:t> </w:t>
      </w:r>
      <w:r>
        <w:rPr/>
        <w:t>looks</w:t>
      </w:r>
      <w:r>
        <w:rPr>
          <w:spacing w:val="3"/>
        </w:rPr>
        <w:t> </w:t>
      </w:r>
      <w:r>
        <w:rPr/>
        <w:t>different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sample</w:t>
      </w:r>
      <w:r>
        <w:rPr>
          <w:spacing w:val="3"/>
        </w:rPr>
        <w:t> </w:t>
      </w:r>
      <w:r>
        <w:rPr/>
        <w:t>than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room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different</w:t>
      </w:r>
      <w:r>
        <w:rPr>
          <w:spacing w:val="4"/>
        </w:rPr>
        <w:t> </w:t>
      </w:r>
      <w:r>
        <w:rPr/>
        <w:t>again</w:t>
      </w:r>
      <w:r>
        <w:rPr>
          <w:spacing w:val="3"/>
        </w:rPr>
        <w:t> </w:t>
      </w:r>
      <w:r>
        <w:rPr/>
        <w:t>after</w:t>
      </w:r>
      <w:r>
        <w:rPr>
          <w:spacing w:val="4"/>
        </w:rPr>
        <w:t> </w:t>
      </w:r>
      <w:r>
        <w:rPr/>
        <w:t>two</w:t>
      </w:r>
      <w:r>
        <w:rPr>
          <w:spacing w:val="3"/>
        </w:rPr>
        <w:t> </w:t>
      </w:r>
      <w:r>
        <w:rPr/>
        <w:t>years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4"/>
        </w:rPr>
        <w:t>use.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448921</wp:posOffset>
            </wp:positionH>
            <wp:positionV relativeFrom="paragraph">
              <wp:posOffset>250177</wp:posOffset>
            </wp:positionV>
            <wp:extent cx="740663" cy="411480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132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0395"/>
                <wp:effectExtent l="0" t="0" r="0" b="825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62420" cy="620395"/>
                          <a:chExt cx="6662420" cy="6203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6242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039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2"/>
                                </a:lnTo>
                                <a:lnTo>
                                  <a:pt x="0" y="545926"/>
                                </a:lnTo>
                                <a:lnTo>
                                  <a:pt x="0" y="550787"/>
                                </a:lnTo>
                                <a:lnTo>
                                  <a:pt x="15175" y="591093"/>
                                </a:lnTo>
                                <a:lnTo>
                                  <a:pt x="50186" y="616176"/>
                                </a:lnTo>
                                <a:lnTo>
                                  <a:pt x="69163" y="619950"/>
                                </a:lnTo>
                                <a:lnTo>
                                  <a:pt x="6592993" y="619950"/>
                                </a:lnTo>
                                <a:lnTo>
                                  <a:pt x="6633298" y="604775"/>
                                </a:lnTo>
                                <a:lnTo>
                                  <a:pt x="6658379" y="569763"/>
                                </a:lnTo>
                                <a:lnTo>
                                  <a:pt x="6662156" y="550787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66242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Step</w:t>
                              </w:r>
                              <w:r>
                                <w:rPr>
                                  <w:color w:val="801623"/>
                                  <w:spacing w:val="-12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2:</w:t>
                              </w:r>
                              <w:r>
                                <w:rPr>
                                  <w:color w:val="801623"/>
                                  <w:spacing w:val="-12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Putting</w:t>
                              </w:r>
                              <w:r>
                                <w:rPr>
                                  <w:color w:val="801623"/>
                                  <w:spacing w:val="-11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tolerances</w:t>
                              </w:r>
                              <w:r>
                                <w:rPr>
                                  <w:color w:val="801623"/>
                                  <w:spacing w:val="-12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into</w:t>
                              </w:r>
                              <w:r>
                                <w:rPr>
                                  <w:color w:val="801623"/>
                                  <w:spacing w:val="-12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perspective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8.85pt;mso-position-horizontal-relative:char;mso-position-vertical-relative:line" id="docshapegroup10" coordorigin="0,0" coordsize="10492,977">
                <v:shape style="position:absolute;left:0;top:0;width:10492;height:977" id="docshape11" coordorigin="0,0" coordsize="10492,977" path="m10383,0l109,0,101,1,45,24,6,79,0,109,0,860,0,867,24,931,79,970,109,976,10383,976,10446,952,10486,897,10492,867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77" type="#_x0000_t202" id="docshape12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Step</w:t>
                        </w:r>
                        <w:r>
                          <w:rPr>
                            <w:color w:val="801623"/>
                            <w:spacing w:val="-1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2:</w:t>
                        </w:r>
                        <w:r>
                          <w:rPr>
                            <w:color w:val="801623"/>
                            <w:spacing w:val="-1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Putting</w:t>
                        </w:r>
                        <w:r>
                          <w:rPr>
                            <w:color w:val="801623"/>
                            <w:spacing w:val="-11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tolerances</w:t>
                        </w:r>
                        <w:r>
                          <w:rPr>
                            <w:color w:val="801623"/>
                            <w:spacing w:val="-1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into</w:t>
                        </w:r>
                        <w:r>
                          <w:rPr>
                            <w:color w:val="801623"/>
                            <w:spacing w:val="-1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perspective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97"/>
        <w:ind w:left="695" w:right="0" w:firstLine="0"/>
        <w:jc w:val="left"/>
        <w:rPr>
          <w:sz w:val="23"/>
        </w:rPr>
      </w:pPr>
      <w:r>
        <w:rPr>
          <w:sz w:val="23"/>
        </w:rPr>
        <w:t>Natural</w:t>
      </w:r>
      <w:r>
        <w:rPr>
          <w:spacing w:val="4"/>
          <w:sz w:val="23"/>
        </w:rPr>
        <w:t> </w:t>
      </w:r>
      <w:r>
        <w:rPr>
          <w:sz w:val="23"/>
        </w:rPr>
        <w:t>stone</w:t>
      </w:r>
      <w:r>
        <w:rPr>
          <w:spacing w:val="5"/>
          <w:sz w:val="23"/>
        </w:rPr>
        <w:t> </w:t>
      </w:r>
      <w:r>
        <w:rPr>
          <w:sz w:val="23"/>
        </w:rPr>
        <w:t>is</w:t>
      </w:r>
      <w:r>
        <w:rPr>
          <w:spacing w:val="5"/>
          <w:sz w:val="23"/>
        </w:rPr>
        <w:t> </w:t>
      </w:r>
      <w:r>
        <w:rPr>
          <w:b/>
          <w:sz w:val="23"/>
        </w:rPr>
        <w:t>not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an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industrial</w:t>
      </w:r>
      <w:r>
        <w:rPr>
          <w:b/>
          <w:spacing w:val="5"/>
          <w:sz w:val="23"/>
        </w:rPr>
        <w:t> </w:t>
      </w:r>
      <w:r>
        <w:rPr>
          <w:b/>
          <w:spacing w:val="-2"/>
          <w:sz w:val="23"/>
        </w:rPr>
        <w:t>product</w:t>
      </w:r>
      <w:r>
        <w:rPr>
          <w:spacing w:val="-2"/>
          <w:sz w:val="23"/>
        </w:rPr>
        <w:t>.</w:t>
      </w:r>
    </w:p>
    <w:p>
      <w:pPr>
        <w:spacing w:before="71"/>
        <w:ind w:left="695" w:right="0" w:firstLine="0"/>
        <w:jc w:val="left"/>
        <w:rPr>
          <w:sz w:val="23"/>
        </w:rPr>
      </w:pPr>
      <w:r>
        <w:rPr>
          <w:sz w:val="23"/>
        </w:rPr>
        <w:t>Tolerances</w:t>
      </w:r>
      <w:r>
        <w:rPr>
          <w:spacing w:val="1"/>
          <w:sz w:val="23"/>
        </w:rPr>
        <w:t> </w:t>
      </w:r>
      <w:r>
        <w:rPr>
          <w:sz w:val="23"/>
        </w:rPr>
        <w:t>are</w:t>
      </w:r>
      <w:r>
        <w:rPr>
          <w:spacing w:val="2"/>
          <w:sz w:val="23"/>
        </w:rPr>
        <w:t> </w:t>
      </w:r>
      <w:r>
        <w:rPr>
          <w:sz w:val="23"/>
        </w:rPr>
        <w:t>normal</w:t>
      </w:r>
      <w:r>
        <w:rPr>
          <w:spacing w:val="2"/>
          <w:sz w:val="23"/>
        </w:rPr>
        <w:t> </w:t>
      </w:r>
      <w:r>
        <w:rPr>
          <w:sz w:val="23"/>
        </w:rPr>
        <w:t>-</w:t>
      </w:r>
      <w:r>
        <w:rPr>
          <w:spacing w:val="2"/>
          <w:sz w:val="23"/>
        </w:rPr>
        <w:t> </w:t>
      </w:r>
      <w:r>
        <w:rPr>
          <w:sz w:val="23"/>
        </w:rPr>
        <w:t>the</w:t>
      </w:r>
      <w:r>
        <w:rPr>
          <w:spacing w:val="2"/>
          <w:sz w:val="23"/>
        </w:rPr>
        <w:t> </w:t>
      </w:r>
      <w:r>
        <w:rPr>
          <w:sz w:val="23"/>
        </w:rPr>
        <w:t>decisive</w:t>
      </w:r>
      <w:r>
        <w:rPr>
          <w:spacing w:val="2"/>
          <w:sz w:val="23"/>
        </w:rPr>
        <w:t> </w:t>
      </w:r>
      <w:r>
        <w:rPr>
          <w:sz w:val="23"/>
        </w:rPr>
        <w:t>factor</w:t>
      </w:r>
      <w:r>
        <w:rPr>
          <w:spacing w:val="1"/>
          <w:sz w:val="23"/>
        </w:rPr>
        <w:t> </w:t>
      </w:r>
      <w:r>
        <w:rPr>
          <w:sz w:val="23"/>
        </w:rPr>
        <w:t>is</w:t>
      </w:r>
      <w:r>
        <w:rPr>
          <w:spacing w:val="3"/>
          <w:sz w:val="23"/>
        </w:rPr>
        <w:t> </w:t>
      </w:r>
      <w:r>
        <w:rPr>
          <w:b/>
          <w:sz w:val="23"/>
        </w:rPr>
        <w:t>how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they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are</w:t>
      </w:r>
      <w:r>
        <w:rPr>
          <w:b/>
          <w:spacing w:val="2"/>
          <w:sz w:val="23"/>
        </w:rPr>
        <w:t> </w:t>
      </w:r>
      <w:r>
        <w:rPr>
          <w:b/>
          <w:spacing w:val="-2"/>
          <w:sz w:val="23"/>
        </w:rPr>
        <w:t>handled</w:t>
      </w:r>
      <w:r>
        <w:rPr>
          <w:spacing w:val="-2"/>
          <w:sz w:val="23"/>
        </w:rPr>
        <w:t>.</w:t>
      </w:r>
    </w:p>
    <w:p>
      <w:pPr>
        <w:pStyle w:val="BodyText"/>
        <w:spacing w:before="40"/>
      </w:pPr>
    </w:p>
    <w:p>
      <w:pPr>
        <w:pStyle w:val="Heading1"/>
      </w:pPr>
      <w:r>
        <w:rPr/>
        <w:t>Typical</w:t>
      </w:r>
      <w:r>
        <w:rPr>
          <w:spacing w:val="-13"/>
        </w:rPr>
        <w:t> </w:t>
      </w:r>
      <w:r>
        <w:rPr/>
        <w:t>tolerance-related</w:t>
      </w:r>
      <w:r>
        <w:rPr>
          <w:spacing w:val="-12"/>
        </w:rPr>
        <w:t> </w:t>
      </w:r>
      <w:r>
        <w:rPr>
          <w:spacing w:val="-2"/>
        </w:rPr>
        <w:t>topics: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287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flatness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joint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alignment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edges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dimensional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deviations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slab</w:t>
      </w:r>
      <w:r>
        <w:rPr>
          <w:spacing w:val="5"/>
          <w:sz w:val="23"/>
        </w:rPr>
        <w:t> </w:t>
      </w:r>
      <w:r>
        <w:rPr>
          <w:sz w:val="23"/>
        </w:rPr>
        <w:t>thickness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variations</w:t>
      </w:r>
    </w:p>
    <w:p>
      <w:pPr>
        <w:pStyle w:val="BodyText"/>
        <w:spacing w:before="11"/>
      </w:pPr>
    </w:p>
    <w:p>
      <w:pPr>
        <w:pStyle w:val="Heading2"/>
      </w:pPr>
      <w:r>
        <w:rPr/>
        <w:t>Practical</w:t>
      </w:r>
      <w:r>
        <w:rPr>
          <w:spacing w:val="8"/>
        </w:rPr>
        <w:t> </w:t>
      </w:r>
      <w:r>
        <w:rPr>
          <w:spacing w:val="-2"/>
        </w:rPr>
        <w:t>insight:</w:t>
      </w:r>
    </w:p>
    <w:p>
      <w:pPr>
        <w:spacing w:before="71"/>
        <w:ind w:left="760" w:right="0" w:firstLine="0"/>
        <w:jc w:val="left"/>
        <w:rPr>
          <w:sz w:val="23"/>
        </w:rPr>
      </w:pPr>
      <w:r>
        <w:rPr>
          <w:sz w:val="23"/>
        </w:rPr>
        <w:t>Tolerances</w:t>
      </w:r>
      <w:r>
        <w:rPr>
          <w:spacing w:val="3"/>
          <w:sz w:val="23"/>
        </w:rPr>
        <w:t> </w:t>
      </w:r>
      <w:r>
        <w:rPr>
          <w:sz w:val="23"/>
        </w:rPr>
        <w:t>become</w:t>
      </w:r>
      <w:r>
        <w:rPr>
          <w:spacing w:val="4"/>
          <w:sz w:val="23"/>
        </w:rPr>
        <w:t> </w:t>
      </w: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problem</w:t>
      </w:r>
      <w:r>
        <w:rPr>
          <w:spacing w:val="4"/>
          <w:sz w:val="23"/>
        </w:rPr>
        <w:t> </w:t>
      </w:r>
      <w:r>
        <w:rPr>
          <w:sz w:val="23"/>
        </w:rPr>
        <w:t>when</w:t>
      </w:r>
      <w:r>
        <w:rPr>
          <w:spacing w:val="3"/>
          <w:sz w:val="23"/>
        </w:rPr>
        <w:t> </w:t>
      </w:r>
      <w:r>
        <w:rPr>
          <w:sz w:val="23"/>
        </w:rPr>
        <w:t>they</w:t>
      </w:r>
      <w:r>
        <w:rPr>
          <w:spacing w:val="4"/>
          <w:sz w:val="23"/>
        </w:rPr>
        <w:t> </w:t>
      </w:r>
      <w:r>
        <w:rPr>
          <w:sz w:val="23"/>
        </w:rPr>
        <w:t>were</w:t>
      </w:r>
      <w:r>
        <w:rPr>
          <w:spacing w:val="4"/>
          <w:sz w:val="23"/>
        </w:rPr>
        <w:t> </w:t>
      </w:r>
      <w:r>
        <w:rPr>
          <w:b/>
          <w:sz w:val="23"/>
        </w:rPr>
        <w:t>never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communicated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in</w:t>
      </w:r>
      <w:r>
        <w:rPr>
          <w:b/>
          <w:spacing w:val="4"/>
          <w:sz w:val="23"/>
        </w:rPr>
        <w:t> </w:t>
      </w:r>
      <w:r>
        <w:rPr>
          <w:b/>
          <w:spacing w:val="-2"/>
          <w:sz w:val="23"/>
        </w:rPr>
        <w:t>advance</w:t>
      </w:r>
      <w:r>
        <w:rPr>
          <w:spacing w:val="-2"/>
          <w:sz w:val="23"/>
        </w:rPr>
        <w:t>.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448921</wp:posOffset>
                </wp:positionH>
                <wp:positionV relativeFrom="paragraph">
                  <wp:posOffset>181867</wp:posOffset>
                </wp:positionV>
                <wp:extent cx="6662420" cy="62928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2"/>
                                </a:lnTo>
                                <a:lnTo>
                                  <a:pt x="0" y="555179"/>
                                </a:lnTo>
                                <a:lnTo>
                                  <a:pt x="0" y="560039"/>
                                </a:lnTo>
                                <a:lnTo>
                                  <a:pt x="15175" y="600345"/>
                                </a:lnTo>
                                <a:lnTo>
                                  <a:pt x="50186" y="625428"/>
                                </a:lnTo>
                                <a:lnTo>
                                  <a:pt x="69163" y="629202"/>
                                </a:lnTo>
                                <a:lnTo>
                                  <a:pt x="6592993" y="629202"/>
                                </a:lnTo>
                                <a:lnTo>
                                  <a:pt x="6633298" y="614027"/>
                                </a:lnTo>
                                <a:lnTo>
                                  <a:pt x="6658379" y="579015"/>
                                </a:lnTo>
                                <a:lnTo>
                                  <a:pt x="6662156" y="560039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5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Details</w:t>
                              </w:r>
                              <w:r>
                                <w:rPr>
                                  <w:color w:val="801623"/>
                                  <w:spacing w:val="-1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that</w:t>
                              </w:r>
                              <w:r>
                                <w:rPr>
                                  <w:color w:val="801623"/>
                                  <w:spacing w:val="-1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can</w:t>
                              </w:r>
                              <w:r>
                                <w:rPr>
                                  <w:color w:val="801623"/>
                                  <w:spacing w:val="-1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destabilise</w:t>
                              </w:r>
                              <w:r>
                                <w:rPr>
                                  <w:color w:val="801623"/>
                                  <w:spacing w:val="-1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projects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4.320308pt;width:524.6pt;height:49.55pt;mso-position-horizontal-relative:page;mso-position-vertical-relative:paragraph;z-index:-15725568;mso-wrap-distance-left:0;mso-wrap-distance-right:0" id="docshapegroup13" coordorigin="707,286" coordsize="10492,991">
                <v:shape style="position:absolute;left:706;top:286;width:10492;height:991" id="docshape14" coordorigin="707,286" coordsize="10492,991" path="m11090,286l816,286,808,287,752,310,713,365,707,395,707,1161,707,1168,731,1232,786,1271,816,1277,11090,1277,11153,1253,11193,1198,11199,1168,11199,395,11175,332,11120,292,11097,287,11090,286xe" filled="true" fillcolor="#d9d9d9" stroked="false">
                  <v:path arrowok="t"/>
                  <v:fill type="solid"/>
                </v:shape>
                <v:shape style="position:absolute;left:706;top:286;width:10492;height:991" type="#_x0000_t202" id="docshape15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Details</w:t>
                        </w:r>
                        <w:r>
                          <w:rPr>
                            <w:color w:val="801623"/>
                            <w:spacing w:val="-1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that</w:t>
                        </w:r>
                        <w:r>
                          <w:rPr>
                            <w:color w:val="801623"/>
                            <w:spacing w:val="-1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can</w:t>
                        </w:r>
                        <w:r>
                          <w:rPr>
                            <w:color w:val="801623"/>
                            <w:spacing w:val="-1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destabilise</w:t>
                        </w:r>
                        <w:r>
                          <w:rPr>
                            <w:color w:val="801623"/>
                            <w:spacing w:val="-1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projects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6"/>
        <w:ind w:left="760"/>
      </w:pPr>
      <w:r>
        <w:rPr/>
        <w:t>Often</w:t>
      </w:r>
      <w:r>
        <w:rPr>
          <w:spacing w:val="4"/>
        </w:rPr>
        <w:t> </w:t>
      </w:r>
      <w:r>
        <w:rPr/>
        <w:t>underestimated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yet</w:t>
      </w:r>
      <w:r>
        <w:rPr>
          <w:spacing w:val="5"/>
        </w:rPr>
        <w:t> </w:t>
      </w:r>
      <w:r>
        <w:rPr/>
        <w:t>decisive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/>
        <w:t>later</w:t>
      </w:r>
      <w:r>
        <w:rPr>
          <w:spacing w:val="5"/>
        </w:rPr>
        <w:t> </w:t>
      </w:r>
      <w:r>
        <w:rPr>
          <w:spacing w:val="-2"/>
        </w:rPr>
        <w:t>disputes:</w:t>
      </w:r>
    </w:p>
    <w:p>
      <w:pPr>
        <w:pStyle w:val="BodyText"/>
        <w:spacing w:before="24"/>
      </w:pPr>
    </w:p>
    <w:p>
      <w:pPr>
        <w:pStyle w:val="BodyText"/>
        <w:ind w:left="762"/>
      </w:pPr>
      <w:r>
        <w:rPr>
          <w:position w:val="-1"/>
        </w:rPr>
        <w:drawing>
          <wp:inline distT="0" distB="0" distL="0" distR="0">
            <wp:extent cx="144867" cy="14082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8"/>
          <w:sz w:val="20"/>
        </w:rPr>
        <w:t> </w:t>
      </w:r>
      <w:r>
        <w:rPr/>
        <w:t>transitions to other materials</w:t>
      </w:r>
    </w:p>
    <w:p>
      <w:pPr>
        <w:pStyle w:val="BodyText"/>
        <w:spacing w:before="57"/>
        <w:ind w:left="762"/>
      </w:pPr>
      <w:r>
        <w:rPr>
          <w:position w:val="-1"/>
        </w:rPr>
        <w:drawing>
          <wp:inline distT="0" distB="0" distL="0" distR="0">
            <wp:extent cx="144867" cy="140818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7"/>
          <w:sz w:val="20"/>
        </w:rPr>
        <w:t> </w:t>
      </w:r>
      <w:r>
        <w:rPr/>
        <w:t>connections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walls,</w:t>
      </w:r>
      <w:r>
        <w:rPr>
          <w:spacing w:val="10"/>
        </w:rPr>
        <w:t> </w:t>
      </w:r>
      <w:r>
        <w:rPr/>
        <w:t>profiles,</w:t>
      </w:r>
      <w:r>
        <w:rPr>
          <w:spacing w:val="10"/>
        </w:rPr>
        <w:t> </w:t>
      </w:r>
      <w:r>
        <w:rPr/>
        <w:t>doors</w:t>
      </w:r>
    </w:p>
    <w:p>
      <w:pPr>
        <w:pStyle w:val="BodyText"/>
        <w:spacing w:before="70"/>
        <w:ind w:left="762"/>
      </w:pPr>
      <w:r>
        <w:rPr>
          <w:position w:val="-1"/>
        </w:rPr>
        <w:drawing>
          <wp:inline distT="0" distB="0" distL="0" distR="0">
            <wp:extent cx="144867" cy="14082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6"/>
          <w:sz w:val="20"/>
        </w:rPr>
        <w:t> </w:t>
      </w:r>
      <w:r>
        <w:rPr/>
        <w:t>edge zones &amp; movement joints</w:t>
      </w:r>
    </w:p>
    <w:p>
      <w:pPr>
        <w:pStyle w:val="BodyText"/>
        <w:spacing w:before="56"/>
        <w:ind w:left="762"/>
      </w:pPr>
      <w:r>
        <w:rPr>
          <w:position w:val="-1"/>
        </w:rPr>
        <w:drawing>
          <wp:inline distT="0" distB="0" distL="0" distR="0">
            <wp:extent cx="144867" cy="140818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9"/>
          <w:sz w:val="20"/>
        </w:rPr>
        <w:t> </w:t>
      </w:r>
      <w:r>
        <w:rPr/>
        <w:t>slopes, drainage, water guidance</w:t>
      </w:r>
    </w:p>
    <w:p>
      <w:pPr>
        <w:pStyle w:val="BodyText"/>
        <w:spacing w:before="71"/>
        <w:ind w:left="762"/>
      </w:pPr>
      <w:r>
        <w:rPr>
          <w:position w:val="-1"/>
        </w:rPr>
        <w:drawing>
          <wp:inline distT="0" distB="0" distL="0" distR="0">
            <wp:extent cx="144867" cy="14082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8"/>
          <w:sz w:val="20"/>
        </w:rPr>
        <w:t> </w:t>
      </w:r>
      <w:r>
        <w:rPr/>
        <w:t>plinths, steps, edge solutions</w:t>
      </w:r>
    </w:p>
    <w:p>
      <w:pPr>
        <w:pStyle w:val="BodyText"/>
        <w:spacing w:before="25"/>
      </w:pPr>
    </w:p>
    <w:p>
      <w:pPr>
        <w:pStyle w:val="BodyText"/>
        <w:ind w:left="565"/>
      </w:pPr>
      <w:r>
        <w:rPr>
          <w:b/>
        </w:rPr>
        <w:t>Key</w:t>
      </w:r>
      <w:r>
        <w:rPr>
          <w:b/>
          <w:spacing w:val="1"/>
        </w:rPr>
        <w:t> </w:t>
      </w:r>
      <w:r>
        <w:rPr>
          <w:b/>
        </w:rPr>
        <w:t>thought:</w:t>
      </w:r>
      <w:r>
        <w:rPr>
          <w:b/>
          <w:spacing w:val="2"/>
        </w:rPr>
        <w:t> </w:t>
      </w:r>
      <w:r>
        <w:rPr/>
        <w:t>You</w:t>
      </w:r>
      <w:r>
        <w:rPr>
          <w:spacing w:val="2"/>
        </w:rPr>
        <w:t> </w:t>
      </w:r>
      <w:r>
        <w:rPr/>
        <w:t>may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/>
        <w:t>notice</w:t>
      </w:r>
      <w:r>
        <w:rPr>
          <w:spacing w:val="2"/>
        </w:rPr>
        <w:t> </w:t>
      </w:r>
      <w:r>
        <w:rPr/>
        <w:t>details</w:t>
      </w:r>
      <w:r>
        <w:rPr>
          <w:spacing w:val="2"/>
        </w:rPr>
        <w:t> </w:t>
      </w:r>
      <w:r>
        <w:rPr/>
        <w:t>immediately.</w:t>
      </w:r>
      <w:r>
        <w:rPr>
          <w:spacing w:val="2"/>
        </w:rPr>
        <w:t> </w:t>
      </w:r>
      <w:r>
        <w:rPr/>
        <w:t>But</w:t>
      </w:r>
      <w:r>
        <w:rPr>
          <w:spacing w:val="2"/>
        </w:rPr>
        <w:t> </w:t>
      </w:r>
      <w:r>
        <w:rPr/>
        <w:t>you</w:t>
      </w:r>
      <w:r>
        <w:rPr>
          <w:spacing w:val="2"/>
        </w:rPr>
        <w:t> </w:t>
      </w:r>
      <w:r>
        <w:rPr/>
        <w:t>feel</w:t>
      </w:r>
      <w:r>
        <w:rPr>
          <w:spacing w:val="2"/>
        </w:rPr>
        <w:t> </w:t>
      </w:r>
      <w:r>
        <w:rPr/>
        <w:t>them</w:t>
      </w:r>
      <w:r>
        <w:rPr>
          <w:spacing w:val="2"/>
        </w:rPr>
        <w:t> </w:t>
      </w:r>
      <w:r>
        <w:rPr/>
        <w:t>every</w:t>
      </w:r>
      <w:r>
        <w:rPr>
          <w:spacing w:val="2"/>
        </w:rPr>
        <w:t> </w:t>
      </w:r>
      <w:r>
        <w:rPr>
          <w:spacing w:val="-4"/>
        </w:rPr>
        <w:t>day.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448921</wp:posOffset>
                </wp:positionH>
                <wp:positionV relativeFrom="paragraph">
                  <wp:posOffset>181905</wp:posOffset>
                </wp:positionV>
                <wp:extent cx="6662420" cy="62928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5"/>
                                </a:lnTo>
                                <a:lnTo>
                                  <a:pt x="0" y="69162"/>
                                </a:lnTo>
                                <a:lnTo>
                                  <a:pt x="0" y="555179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5"/>
                                </a:lnTo>
                                <a:lnTo>
                                  <a:pt x="50186" y="625428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7"/>
                                </a:lnTo>
                                <a:lnTo>
                                  <a:pt x="6658379" y="579015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Expectation</w:t>
                              </w:r>
                              <w:r>
                                <w:rPr>
                                  <w:color w:val="801623"/>
                                  <w:spacing w:val="-29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management</w:t>
                              </w:r>
                              <w:r>
                                <w:rPr>
                                  <w:color w:val="801623"/>
                                  <w:spacing w:val="-28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(the</w:t>
                              </w:r>
                              <w:r>
                                <w:rPr>
                                  <w:color w:val="801623"/>
                                  <w:spacing w:val="-18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invisible</w:t>
                              </w:r>
                              <w:r>
                                <w:rPr>
                                  <w:color w:val="801623"/>
                                  <w:spacing w:val="-1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success</w:t>
                              </w:r>
                              <w:r>
                                <w:rPr>
                                  <w:color w:val="801623"/>
                                  <w:spacing w:val="-1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27"/>
                                </w:rPr>
                                <w:t>factor)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4.323307pt;width:524.6pt;height:49.55pt;mso-position-horizontal-relative:page;mso-position-vertical-relative:paragraph;z-index:-15725056;mso-wrap-distance-left:0;mso-wrap-distance-right:0" id="docshapegroup16" coordorigin="707,286" coordsize="10492,991">
                <v:shape style="position:absolute;left:706;top:286;width:10492;height:991" id="docshape17" coordorigin="707,286" coordsize="10492,991" path="m11090,286l816,286,808,287,752,310,713,365,707,395,707,1161,707,1168,731,1232,786,1271,816,1277,11090,1277,11153,1253,11193,1198,11199,1168,11199,395,11175,332,11120,292,11097,287,11090,286xe" filled="true" fillcolor="#d9d9d9" stroked="false">
                  <v:path arrowok="t"/>
                  <v:fill type="solid"/>
                </v:shape>
                <v:shape style="position:absolute;left:706;top:286;width:10492;height:991" type="#_x0000_t202" id="docshape18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Expectation</w:t>
                        </w:r>
                        <w:r>
                          <w:rPr>
                            <w:color w:val="801623"/>
                            <w:spacing w:val="-29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management</w:t>
                        </w:r>
                        <w:r>
                          <w:rPr>
                            <w:color w:val="801623"/>
                            <w:spacing w:val="-28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(the</w:t>
                        </w:r>
                        <w:r>
                          <w:rPr>
                            <w:color w:val="801623"/>
                            <w:spacing w:val="-18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invisible</w:t>
                        </w:r>
                        <w:r>
                          <w:rPr>
                            <w:color w:val="801623"/>
                            <w:spacing w:val="-1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success</w:t>
                        </w:r>
                        <w:r>
                          <w:rPr>
                            <w:color w:val="801623"/>
                            <w:spacing w:val="-1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27"/>
                          </w:rPr>
                          <w:t>factor)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1" w:lineRule="auto" w:before="236"/>
        <w:ind w:left="760" w:right="3921"/>
      </w:pPr>
      <w:r>
        <w:rPr/>
        <w:t>Many conflicts arise because expectations remain </w:t>
      </w:r>
      <w:r>
        <w:rPr>
          <w:b/>
        </w:rPr>
        <w:t>unspoken</w:t>
      </w:r>
      <w:r>
        <w:rPr/>
        <w:t>. Before approval, clarify: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80" w:lineRule="exact" w:before="0" w:after="0"/>
        <w:ind w:left="963" w:right="0" w:hanging="203"/>
        <w:jc w:val="left"/>
        <w:rPr>
          <w:sz w:val="23"/>
        </w:rPr>
      </w:pPr>
      <w:r>
        <w:rPr>
          <w:sz w:val="23"/>
        </w:rPr>
        <w:t>desired</w:t>
      </w:r>
      <w:r>
        <w:rPr>
          <w:spacing w:val="4"/>
          <w:sz w:val="23"/>
        </w:rPr>
        <w:t> </w:t>
      </w:r>
      <w:r>
        <w:rPr>
          <w:sz w:val="23"/>
        </w:rPr>
        <w:t>visual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appearance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accepted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variation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visible</w:t>
      </w:r>
      <w:r>
        <w:rPr>
          <w:spacing w:val="5"/>
          <w:sz w:val="23"/>
        </w:rPr>
        <w:t> </w:t>
      </w:r>
      <w:r>
        <w:rPr>
          <w:sz w:val="23"/>
        </w:rPr>
        <w:t>vs.</w:t>
      </w:r>
      <w:r>
        <w:rPr>
          <w:spacing w:val="5"/>
          <w:sz w:val="23"/>
        </w:rPr>
        <w:t> </w:t>
      </w:r>
      <w:r>
        <w:rPr>
          <w:sz w:val="23"/>
        </w:rPr>
        <w:t>non-visible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areas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ageing</w:t>
      </w:r>
      <w:r>
        <w:rPr>
          <w:spacing w:val="4"/>
          <w:sz w:val="23"/>
        </w:rPr>
        <w:t> </w:t>
      </w:r>
      <w:r>
        <w:rPr>
          <w:sz w:val="23"/>
        </w:rPr>
        <w:t>&amp;</w:t>
      </w:r>
      <w:r>
        <w:rPr>
          <w:spacing w:val="4"/>
          <w:sz w:val="23"/>
        </w:rPr>
        <w:t> </w:t>
      </w:r>
      <w:r>
        <w:rPr>
          <w:sz w:val="23"/>
        </w:rPr>
        <w:t>patina</w:t>
      </w:r>
      <w:r>
        <w:rPr>
          <w:spacing w:val="5"/>
          <w:sz w:val="23"/>
        </w:rPr>
        <w:t> </w:t>
      </w:r>
      <w:r>
        <w:rPr>
          <w:sz w:val="23"/>
        </w:rPr>
        <w:t>desired</w:t>
      </w:r>
      <w:r>
        <w:rPr>
          <w:spacing w:val="4"/>
          <w:sz w:val="23"/>
        </w:rPr>
        <w:t> </w:t>
      </w:r>
      <w:r>
        <w:rPr>
          <w:sz w:val="23"/>
        </w:rPr>
        <w:t>or</w:t>
      </w:r>
      <w:r>
        <w:rPr>
          <w:spacing w:val="5"/>
          <w:sz w:val="23"/>
        </w:rPr>
        <w:t> </w:t>
      </w:r>
      <w:r>
        <w:rPr>
          <w:spacing w:val="-5"/>
          <w:sz w:val="23"/>
        </w:rPr>
        <w:t>not</w:t>
      </w:r>
    </w:p>
    <w:p>
      <w:pPr>
        <w:pStyle w:val="BodyText"/>
        <w:spacing w:before="11"/>
      </w:pPr>
    </w:p>
    <w:p>
      <w:pPr>
        <w:pStyle w:val="BodyText"/>
        <w:ind w:left="760"/>
      </w:pPr>
      <w:r>
        <w:rPr>
          <w:b/>
        </w:rPr>
        <w:t>Important:</w:t>
      </w:r>
      <w:r>
        <w:rPr>
          <w:b/>
          <w:spacing w:val="5"/>
        </w:rPr>
        <w:t> </w:t>
      </w:r>
      <w:r>
        <w:rPr/>
        <w:t>A</w:t>
      </w:r>
      <w:r>
        <w:rPr>
          <w:spacing w:val="-8"/>
        </w:rPr>
        <w:t> </w:t>
      </w:r>
      <w:r>
        <w:rPr/>
        <w:t>sample</w:t>
      </w:r>
      <w:r>
        <w:rPr>
          <w:spacing w:val="6"/>
        </w:rPr>
        <w:t> </w:t>
      </w:r>
      <w:r>
        <w:rPr/>
        <w:t>shows</w:t>
      </w:r>
      <w:r>
        <w:rPr>
          <w:spacing w:val="5"/>
        </w:rPr>
        <w:t> </w:t>
      </w:r>
      <w:r>
        <w:rPr/>
        <w:t>material.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space</w:t>
      </w:r>
      <w:r>
        <w:rPr>
          <w:spacing w:val="6"/>
        </w:rPr>
        <w:t> </w:t>
      </w:r>
      <w:r>
        <w:rPr/>
        <w:t>shows</w:t>
      </w:r>
      <w:r>
        <w:rPr>
          <w:spacing w:val="5"/>
        </w:rPr>
        <w:t> </w:t>
      </w:r>
      <w:r>
        <w:rPr>
          <w:spacing w:val="-2"/>
        </w:rPr>
        <w:t>reality.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448921</wp:posOffset>
            </wp:positionH>
            <wp:positionV relativeFrom="paragraph">
              <wp:posOffset>182022</wp:posOffset>
            </wp:positionV>
            <wp:extent cx="724562" cy="411480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76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9285"/>
                <wp:effectExtent l="0" t="0" r="0" b="889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55180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6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Decision</w:t>
                              </w:r>
                              <w:r>
                                <w:rPr>
                                  <w:color w:val="801623"/>
                                  <w:spacing w:val="-20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support:</w:t>
                              </w:r>
                              <w:r>
                                <w:rPr>
                                  <w:color w:val="801623"/>
                                  <w:spacing w:val="-19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evaluation</w:t>
                              </w:r>
                              <w:r>
                                <w:rPr>
                                  <w:color w:val="801623"/>
                                  <w:spacing w:val="-20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logic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9.55pt;mso-position-horizontal-relative:char;mso-position-vertical-relative:line" id="docshapegroup19" coordorigin="0,0" coordsize="10492,991">
                <v:shape style="position:absolute;left:0;top:0;width:10492;height:991" id="docshape20" coordorigin="0,0" coordsize="10492,991" path="m10383,0l109,0,101,1,45,24,6,79,0,109,0,874,0,882,24,945,79,985,109,991,10383,991,10446,967,10486,912,10492,882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91" type="#_x0000_t202" id="docshape21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Decision</w:t>
                        </w:r>
                        <w:r>
                          <w:rPr>
                            <w:color w:val="801623"/>
                            <w:spacing w:val="-20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support:</w:t>
                        </w:r>
                        <w:r>
                          <w:rPr>
                            <w:color w:val="801623"/>
                            <w:spacing w:val="-19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evaluation</w:t>
                        </w:r>
                        <w:r>
                          <w:rPr>
                            <w:color w:val="801623"/>
                            <w:spacing w:val="-20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logic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before="192"/>
      </w:pPr>
      <w:r>
        <w:rPr>
          <w:b w:val="0"/>
          <w:position w:val="-2"/>
        </w:rPr>
        <w:drawing>
          <wp:inline distT="0" distB="0" distL="0" distR="0">
            <wp:extent cx="148047" cy="148047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pacing w:val="23"/>
          <w:sz w:val="20"/>
        </w:rPr>
        <w:t> </w:t>
      </w:r>
      <w:r>
        <w:rPr/>
        <w:t>Surface &amp; details aligned</w:t>
      </w:r>
    </w:p>
    <w:p>
      <w:pPr>
        <w:pStyle w:val="BodyText"/>
        <w:spacing w:before="56"/>
        <w:ind w:left="760"/>
      </w:pPr>
      <w:r>
        <w:rPr/>
        <w:t>→</w:t>
      </w:r>
      <w:r>
        <w:rPr>
          <w:spacing w:val="5"/>
        </w:rPr>
        <w:t> </w:t>
      </w:r>
      <w:r>
        <w:rPr/>
        <w:t>use,</w:t>
      </w:r>
      <w:r>
        <w:rPr>
          <w:spacing w:val="5"/>
        </w:rPr>
        <w:t> </w:t>
      </w:r>
      <w:r>
        <w:rPr/>
        <w:t>appearance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technique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2"/>
        </w:rPr>
        <w:t>balance</w:t>
      </w:r>
    </w:p>
    <w:p>
      <w:pPr>
        <w:pStyle w:val="BodyText"/>
        <w:spacing w:before="39"/>
      </w:pPr>
    </w:p>
    <w:p>
      <w:pPr>
        <w:pStyle w:val="Heading2"/>
        <w:ind w:left="695"/>
      </w:pPr>
      <w:r>
        <w:rPr>
          <w:b w:val="0"/>
          <w:position w:val="-2"/>
        </w:rPr>
        <w:drawing>
          <wp:inline distT="0" distB="0" distL="0" distR="0">
            <wp:extent cx="148047" cy="148047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pacing w:val="33"/>
          <w:sz w:val="20"/>
        </w:rPr>
        <w:t> </w:t>
      </w:r>
      <w:r>
        <w:rPr/>
        <w:t>Coordination required</w:t>
      </w:r>
    </w:p>
    <w:p>
      <w:pPr>
        <w:pStyle w:val="BodyText"/>
        <w:spacing w:before="56"/>
        <w:ind w:left="760"/>
      </w:pPr>
      <w:r>
        <w:rPr/>
        <w:t>→</w:t>
      </w:r>
      <w:r>
        <w:rPr>
          <w:spacing w:val="5"/>
        </w:rPr>
        <w:t> </w:t>
      </w:r>
      <w:r>
        <w:rPr/>
        <w:t>define</w:t>
      </w:r>
      <w:r>
        <w:rPr>
          <w:spacing w:val="6"/>
        </w:rPr>
        <w:t> </w:t>
      </w:r>
      <w:r>
        <w:rPr/>
        <w:t>details,</w:t>
      </w:r>
      <w:r>
        <w:rPr>
          <w:spacing w:val="6"/>
        </w:rPr>
        <w:t> </w:t>
      </w:r>
      <w:r>
        <w:rPr/>
        <w:t>document</w:t>
      </w:r>
      <w:r>
        <w:rPr>
          <w:spacing w:val="6"/>
        </w:rPr>
        <w:t> </w:t>
      </w:r>
      <w:r>
        <w:rPr>
          <w:spacing w:val="-2"/>
        </w:rPr>
        <w:t>expectations</w:t>
      </w:r>
    </w:p>
    <w:p>
      <w:pPr>
        <w:pStyle w:val="BodyText"/>
        <w:spacing w:before="25"/>
      </w:pPr>
    </w:p>
    <w:p>
      <w:pPr>
        <w:pStyle w:val="Heading2"/>
        <w:ind w:left="695"/>
      </w:pPr>
      <w:r>
        <w:rPr>
          <w:b w:val="0"/>
          <w:position w:val="-2"/>
        </w:rPr>
        <w:drawing>
          <wp:inline distT="0" distB="0" distL="0" distR="0">
            <wp:extent cx="148047" cy="148047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pacing w:val="29"/>
          <w:sz w:val="20"/>
        </w:rPr>
        <w:t> </w:t>
      </w:r>
      <w:r>
        <w:rPr/>
        <w:t>Critical risk</w:t>
      </w:r>
    </w:p>
    <w:p>
      <w:pPr>
        <w:pStyle w:val="BodyText"/>
        <w:spacing w:before="71"/>
        <w:ind w:left="760"/>
      </w:pPr>
      <w:r>
        <w:rPr/>
        <w:t>→</w:t>
      </w:r>
      <w:r>
        <w:rPr>
          <w:spacing w:val="4"/>
        </w:rPr>
        <w:t> </w:t>
      </w:r>
      <w:r>
        <w:rPr/>
        <w:t>high</w:t>
      </w:r>
      <w:r>
        <w:rPr>
          <w:spacing w:val="4"/>
        </w:rPr>
        <w:t> </w:t>
      </w:r>
      <w:r>
        <w:rPr/>
        <w:t>likelihood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later</w:t>
      </w:r>
      <w:r>
        <w:rPr>
          <w:spacing w:val="4"/>
        </w:rPr>
        <w:t> </w:t>
      </w:r>
      <w:r>
        <w:rPr>
          <w:spacing w:val="-2"/>
        </w:rPr>
        <w:t>discussions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0" w:after="0"/>
        <w:ind w:left="963" w:right="0" w:hanging="203"/>
        <w:jc w:val="left"/>
        <w:rPr>
          <w:sz w:val="23"/>
        </w:rPr>
      </w:pPr>
      <w:r>
        <w:rPr>
          <w:sz w:val="23"/>
        </w:rPr>
        <w:t>surface</w:t>
      </w:r>
      <w:r>
        <w:rPr>
          <w:spacing w:val="3"/>
          <w:sz w:val="23"/>
        </w:rPr>
        <w:t> </w:t>
      </w:r>
      <w:r>
        <w:rPr>
          <w:sz w:val="23"/>
        </w:rPr>
        <w:t>effect</w:t>
      </w:r>
      <w:r>
        <w:rPr>
          <w:spacing w:val="3"/>
          <w:sz w:val="23"/>
        </w:rPr>
        <w:t> </w:t>
      </w:r>
      <w:r>
        <w:rPr>
          <w:spacing w:val="-2"/>
          <w:sz w:val="23"/>
        </w:rPr>
        <w:t>understood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tolerances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accepted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details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defined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decision</w:t>
      </w:r>
      <w:r>
        <w:rPr>
          <w:spacing w:val="5"/>
          <w:sz w:val="23"/>
        </w:rPr>
        <w:t> </w:t>
      </w:r>
      <w:r>
        <w:rPr>
          <w:sz w:val="23"/>
        </w:rPr>
        <w:t>made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consciously</w:t>
      </w: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448921</wp:posOffset>
                </wp:positionH>
                <wp:positionV relativeFrom="paragraph">
                  <wp:posOffset>182318</wp:posOffset>
                </wp:positionV>
                <wp:extent cx="6662420" cy="62039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62420" cy="620395"/>
                          <a:chExt cx="6662420" cy="62039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66242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039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4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45927"/>
                                </a:lnTo>
                                <a:lnTo>
                                  <a:pt x="0" y="550787"/>
                                </a:lnTo>
                                <a:lnTo>
                                  <a:pt x="15175" y="591093"/>
                                </a:lnTo>
                                <a:lnTo>
                                  <a:pt x="50186" y="616176"/>
                                </a:lnTo>
                                <a:lnTo>
                                  <a:pt x="69163" y="619950"/>
                                </a:lnTo>
                                <a:lnTo>
                                  <a:pt x="6592993" y="619950"/>
                                </a:lnTo>
                                <a:lnTo>
                                  <a:pt x="6633298" y="604775"/>
                                </a:lnTo>
                                <a:lnTo>
                                  <a:pt x="6658379" y="569763"/>
                                </a:lnTo>
                                <a:lnTo>
                                  <a:pt x="6662156" y="550787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4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66242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Closing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4.355807pt;width:524.6pt;height:48.85pt;mso-position-horizontal-relative:page;mso-position-vertical-relative:paragraph;z-index:-15723520;mso-wrap-distance-left:0;mso-wrap-distance-right:0" id="docshapegroup22" coordorigin="707,287" coordsize="10492,977">
                <v:shape style="position:absolute;left:706;top:287;width:10492;height:977" id="docshape23" coordorigin="707,287" coordsize="10492,977" path="m11090,287l816,287,808,288,752,311,713,366,707,396,707,1147,707,1154,731,1218,786,1257,816,1263,11090,1263,11153,1240,11193,1184,11199,1154,11199,396,11175,333,11120,293,11097,288,11090,287xe" filled="true" fillcolor="#d9d9d9" stroked="false">
                  <v:path arrowok="t"/>
                  <v:fill type="solid"/>
                </v:shape>
                <v:shape style="position:absolute;left:706;top:287;width:10492;height:977" type="#_x0000_t202" id="docshape24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Closing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236"/>
      </w:pPr>
      <w:r>
        <w:rPr/>
        <w:t>Good</w:t>
      </w:r>
      <w:r>
        <w:rPr>
          <w:spacing w:val="4"/>
        </w:rPr>
        <w:t> </w:t>
      </w:r>
      <w:r>
        <w:rPr/>
        <w:t>details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/>
        <w:t>draw</w:t>
      </w:r>
      <w:r>
        <w:rPr>
          <w:spacing w:val="5"/>
        </w:rPr>
        <w:t> </w:t>
      </w:r>
      <w:r>
        <w:rPr>
          <w:spacing w:val="-2"/>
        </w:rPr>
        <w:t>attention.</w:t>
      </w:r>
    </w:p>
    <w:p>
      <w:pPr>
        <w:pStyle w:val="BodyText"/>
        <w:spacing w:before="56"/>
        <w:ind w:left="760"/>
      </w:pPr>
      <w:r>
        <w:rPr/>
        <w:t>They</w:t>
      </w:r>
      <w:r>
        <w:rPr>
          <w:spacing w:val="4"/>
        </w:rPr>
        <w:t> </w:t>
      </w:r>
      <w:r>
        <w:rPr/>
        <w:t>simply</w:t>
      </w:r>
      <w:r>
        <w:rPr>
          <w:spacing w:val="5"/>
        </w:rPr>
        <w:t> </w:t>
      </w:r>
      <w:r>
        <w:rPr>
          <w:spacing w:val="-2"/>
        </w:rPr>
        <w:t>work.</w:t>
      </w:r>
    </w:p>
    <w:p>
      <w:pPr>
        <w:pStyle w:val="BodyText"/>
        <w:spacing w:before="39"/>
      </w:pPr>
    </w:p>
    <w:p>
      <w:pPr>
        <w:pStyle w:val="BodyText"/>
        <w:spacing w:line="501" w:lineRule="auto"/>
        <w:ind w:left="760" w:right="736"/>
      </w:pPr>
      <w:r>
        <w:rPr/>
        <w:t>This guide helps you neither to overestimate nor to underestimate surfaces and tolerances. Because quality emerges where design meets reality.</w:t>
      </w:r>
    </w:p>
    <w:p>
      <w:pPr>
        <w:pStyle w:val="BodyText"/>
        <w:spacing w:line="290" w:lineRule="auto" w:before="17"/>
        <w:ind w:left="760" w:right="4763"/>
      </w:pPr>
      <w:r>
        <w:rPr/>
        <w:t>Further insights, case examples and in-depth knowledge can be found in our additional guides and expert formats.</w:t>
      </w:r>
    </w:p>
    <w:p>
      <w:pPr>
        <w:pStyle w:val="BodyTex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448921</wp:posOffset>
            </wp:positionH>
            <wp:positionV relativeFrom="paragraph">
              <wp:posOffset>146907</wp:posOffset>
            </wp:positionV>
            <wp:extent cx="724564" cy="411479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4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"/>
      </w:pPr>
    </w:p>
    <w:p>
      <w:pPr>
        <w:spacing w:before="0"/>
        <w:ind w:left="889" w:right="0" w:firstLine="0"/>
        <w:jc w:val="left"/>
        <w:rPr>
          <w:b/>
          <w:sz w:val="19"/>
        </w:rPr>
      </w:pPr>
      <w:r>
        <w:rPr>
          <w:b/>
          <w:color w:val="801623"/>
          <w:sz w:val="19"/>
        </w:rPr>
        <w:t>R&amp;R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Projektmanagement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GmbH</w:t>
      </w:r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-</w:t>
      </w:r>
      <w:r>
        <w:rPr>
          <w:b/>
          <w:color w:val="801623"/>
          <w:spacing w:val="8"/>
          <w:sz w:val="19"/>
        </w:rPr>
        <w:t> </w:t>
      </w:r>
      <w:hyperlink r:id="rId13">
        <w:r>
          <w:rPr>
            <w:b/>
            <w:color w:val="801623"/>
            <w:sz w:val="19"/>
          </w:rPr>
          <w:t>www.raddato.com</w:t>
        </w:r>
      </w:hyperlink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-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+49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(0)</w:t>
      </w:r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6103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pacing w:val="-2"/>
          <w:sz w:val="19"/>
        </w:rPr>
        <w:t>702600</w:t>
      </w:r>
    </w:p>
    <w:p>
      <w:pPr>
        <w:pStyle w:val="BodyText"/>
        <w:spacing w:before="41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106560</wp:posOffset>
            </wp:positionH>
            <wp:positionV relativeFrom="paragraph">
              <wp:posOffset>187455</wp:posOffset>
            </wp:positionV>
            <wp:extent cx="7206315" cy="1588293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6315" cy="158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1"/>
        <w:rPr>
          <w:b/>
          <w:sz w:val="19"/>
        </w:rPr>
      </w:pPr>
    </w:p>
    <w:p>
      <w:pPr>
        <w:spacing w:before="0"/>
        <w:ind w:left="868" w:right="0" w:firstLine="0"/>
        <w:jc w:val="left"/>
        <w:rPr>
          <w:b/>
          <w:sz w:val="15"/>
        </w:rPr>
      </w:pPr>
      <w:r>
        <w:rPr>
          <w:b/>
          <w:w w:val="105"/>
          <w:sz w:val="15"/>
        </w:rPr>
        <w:t>PDF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02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EN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4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pages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Date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of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revison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January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5,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4"/>
          <w:w w:val="105"/>
          <w:sz w:val="15"/>
        </w:rPr>
        <w:t>2026</w:t>
      </w:r>
    </w:p>
    <w:sectPr>
      <w:pgSz w:w="11910" w:h="16840"/>
      <w:pgMar w:top="13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ource Code Pro">
    <w:altName w:val="Source Code Pro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750000pt;height:9.750000pt" o:bullet="t">
        <v:imagedata r:id="rId1" o:title="image3.png"/>
      </v:shape>
    </w:pict>
  </w:numPicBullet>
  <w:abstractNum w:abstractNumId="1">
    <w:multiLevelType w:val="hybridMultilevel"/>
    <w:lvl w:ilvl="0">
      <w:start w:val="0"/>
      <w:numFmt w:val="bullet"/>
      <w:lvlText w:val="☐"/>
      <w:lvlJc w:val="left"/>
      <w:pPr>
        <w:ind w:left="965" w:hanging="205"/>
      </w:pPr>
      <w:rPr>
        <w:rFonts w:hint="default" w:ascii="Source Code Pro" w:hAnsi="Source Code Pro" w:eastAsia="Source Code Pro" w:cs="Source Code Pro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6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2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9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5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1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8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4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0" w:hanging="20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032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0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8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6" w:hanging="28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84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60"/>
      <w:outlineLvl w:val="2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3" w:hanging="20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hyperlink" Target="http://www.raddato.com/" TargetMode="External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Raddato 10</dc:creator>
  <dc:title>PDF Guide 01, 02, 03 EN</dc:title>
  <dcterms:created xsi:type="dcterms:W3CDTF">2026-01-03T11:57:57Z</dcterms:created>
  <dcterms:modified xsi:type="dcterms:W3CDTF">2026-01-03T11:57:57Z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Creator">
    <vt:lpwstr>Vorschau</vt:lpwstr>
  </property>
  <property fmtid="{D5CDD505-2E9C-101B-9397-08002B2CF9AE}" pid="4" name="LastSaved">
    <vt:filetime>2026-01-03T00:00:00Z</vt:filetime>
  </property>
  <property fmtid="{D5CDD505-2E9C-101B-9397-08002B2CF9AE}" pid="5" name="Producer">
    <vt:lpwstr>macOS Version 26.0.1 (Build 25A362) Quartz PDFContext</vt:lpwstr>
  </property>
</Properties>
</file>