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6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46505" cy="418214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505" cy="418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448921</wp:posOffset>
                </wp:positionH>
                <wp:positionV relativeFrom="paragraph">
                  <wp:posOffset>223159</wp:posOffset>
                </wp:positionV>
                <wp:extent cx="6662420" cy="9906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2420" cy="990600"/>
                          <a:chExt cx="6662420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6242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990600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4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916047"/>
                                </a:lnTo>
                                <a:lnTo>
                                  <a:pt x="0" y="920907"/>
                                </a:lnTo>
                                <a:lnTo>
                                  <a:pt x="15175" y="961213"/>
                                </a:lnTo>
                                <a:lnTo>
                                  <a:pt x="50186" y="986295"/>
                                </a:lnTo>
                                <a:lnTo>
                                  <a:pt x="69163" y="990070"/>
                                </a:lnTo>
                                <a:lnTo>
                                  <a:pt x="6592993" y="990070"/>
                                </a:lnTo>
                                <a:lnTo>
                                  <a:pt x="6633298" y="974893"/>
                                </a:lnTo>
                                <a:lnTo>
                                  <a:pt x="6658379" y="939883"/>
                                </a:lnTo>
                                <a:lnTo>
                                  <a:pt x="6662156" y="920907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4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242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Pﬂege-</w:t>
                              </w:r>
                              <w:r>
                                <w:rPr>
                                  <w:color w:val="801623"/>
                                  <w:spacing w:val="-6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-6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Wartungslogik</w:t>
                              </w:r>
                            </w:p>
                            <w:p>
                              <w:pPr>
                                <w:spacing w:before="309"/>
                                <w:ind w:left="218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Naturstein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langfristig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erhalten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für</w:t>
                              </w:r>
                              <w:r>
                                <w:rPr>
                                  <w:color w:val="801623"/>
                                  <w:spacing w:val="8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Facility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Management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25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7"/>
                                  <w:w w:val="12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25"/>
                                </w:rPr>
                                <w:t>Betreiber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7.5716pt;width:524.6pt;height:78pt;mso-position-horizontal-relative:page;mso-position-vertical-relative:paragraph;z-index:-15728640;mso-wrap-distance-left:0;mso-wrap-distance-right:0" id="docshapegroup1" coordorigin="707,351" coordsize="10492,1560">
                <v:shape style="position:absolute;left:706;top:351;width:10492;height:1560" id="docshape2" coordorigin="707,351" coordsize="10492,1560" path="m11090,351l816,351,808,352,752,375,713,430,707,460,707,1794,707,1802,731,1865,786,1905,816,1911,11090,1911,11153,1887,11193,1832,11199,1802,11199,460,11175,397,11120,357,11097,352,11090,351xe" filled="true" fillcolor="#d9d9d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;top:351;width:10492;height:1560" type="#_x0000_t202" id="docshape3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Pﬂege-</w:t>
                        </w:r>
                        <w:r>
                          <w:rPr>
                            <w:color w:val="801623"/>
                            <w:spacing w:val="-6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-6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Wartungslogik</w:t>
                        </w:r>
                      </w:p>
                      <w:p>
                        <w:pPr>
                          <w:spacing w:before="309"/>
                          <w:ind w:left="218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Naturstein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langfristig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erhalten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-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für</w:t>
                        </w:r>
                        <w:r>
                          <w:rPr>
                            <w:color w:val="801623"/>
                            <w:spacing w:val="8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Facility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Management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25"/>
                          </w:rPr>
                          <w:t>&amp;</w:t>
                        </w:r>
                        <w:r>
                          <w:rPr>
                            <w:color w:val="801623"/>
                            <w:spacing w:val="7"/>
                            <w:w w:val="125"/>
                            <w:sz w:val="25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25"/>
                          </w:rPr>
                          <w:t>Betreiber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Heading2"/>
        <w:spacing w:before="1"/>
      </w:pPr>
      <w:r>
        <w:rPr/>
        <w:t>Naturstein</w:t>
      </w:r>
      <w:r>
        <w:rPr>
          <w:spacing w:val="6"/>
        </w:rPr>
        <w:t> </w:t>
      </w:r>
      <w:r>
        <w:rPr/>
        <w:t>altert</w:t>
      </w:r>
      <w:r>
        <w:rPr>
          <w:spacing w:val="7"/>
        </w:rPr>
        <w:t> </w:t>
      </w:r>
      <w:r>
        <w:rPr/>
        <w:t>nicht</w:t>
      </w:r>
      <w:r>
        <w:rPr>
          <w:spacing w:val="7"/>
        </w:rPr>
        <w:t> </w:t>
      </w:r>
      <w:r>
        <w:rPr>
          <w:spacing w:val="-2"/>
        </w:rPr>
        <w:t>zufällig.</w:t>
      </w:r>
    </w:p>
    <w:p>
      <w:pPr>
        <w:pStyle w:val="BodyText"/>
        <w:spacing w:line="290" w:lineRule="auto" w:before="56"/>
        <w:ind w:left="760" w:right="4713"/>
      </w:pPr>
      <w:r>
        <w:rPr/>
        <w:t>Er reagiert auf das, was täglich mit ihm geschieht. Reinigung, Nutzung, Vernachlässigung.</w:t>
      </w:r>
    </w:p>
    <w:p>
      <w:pPr>
        <w:pStyle w:val="BodyText"/>
        <w:spacing w:line="290" w:lineRule="auto" w:before="248"/>
        <w:ind w:left="760" w:right="4713"/>
      </w:pPr>
      <w:r>
        <w:rPr/>
        <w:t>Viele Schäden entstehen nicht durch falsche Planung, sondern durch fehlende Pflege-Logik im Betrieb.</w:t>
      </w:r>
    </w:p>
    <w:p>
      <w:pPr>
        <w:pStyle w:val="BodyText"/>
        <w:spacing w:before="249"/>
        <w:ind w:left="760"/>
      </w:pPr>
      <w:r>
        <w:rPr/>
        <w:t>Dieser</w:t>
      </w:r>
      <w:r>
        <w:rPr>
          <w:spacing w:val="5"/>
        </w:rPr>
        <w:t> </w:t>
      </w:r>
      <w:r>
        <w:rPr/>
        <w:t>Guide</w:t>
      </w:r>
      <w:r>
        <w:rPr>
          <w:spacing w:val="5"/>
        </w:rPr>
        <w:t> </w:t>
      </w:r>
      <w:r>
        <w:rPr/>
        <w:t>schafft</w:t>
      </w:r>
      <w:r>
        <w:rPr>
          <w:spacing w:val="5"/>
        </w:rPr>
        <w:t> </w:t>
      </w:r>
      <w:r>
        <w:rPr/>
        <w:t>Klarheit</w:t>
      </w:r>
      <w:r>
        <w:rPr>
          <w:spacing w:val="6"/>
        </w:rPr>
        <w:t> </w:t>
      </w:r>
      <w:r>
        <w:rPr/>
        <w:t>zwischen</w:t>
      </w:r>
      <w:r>
        <w:rPr>
          <w:spacing w:val="5"/>
        </w:rPr>
        <w:t> </w:t>
      </w:r>
      <w:r>
        <w:rPr/>
        <w:t>Material,</w:t>
      </w:r>
      <w:r>
        <w:rPr>
          <w:spacing w:val="5"/>
        </w:rPr>
        <w:t> </w:t>
      </w:r>
      <w:r>
        <w:rPr/>
        <w:t>Nutzung</w:t>
      </w:r>
      <w:r>
        <w:rPr>
          <w:spacing w:val="5"/>
        </w:rPr>
        <w:t> </w:t>
      </w:r>
      <w:r>
        <w:rPr/>
        <w:t>und</w:t>
      </w:r>
      <w:r>
        <w:rPr>
          <w:spacing w:val="6"/>
        </w:rPr>
        <w:t> </w:t>
      </w:r>
      <w:r>
        <w:rPr>
          <w:spacing w:val="-2"/>
        </w:rPr>
        <w:t>Wartung,</w:t>
      </w:r>
    </w:p>
    <w:p>
      <w:pPr>
        <w:spacing w:before="56"/>
        <w:ind w:left="760" w:right="0" w:firstLine="0"/>
        <w:jc w:val="left"/>
        <w:rPr>
          <w:sz w:val="23"/>
        </w:rPr>
      </w:pPr>
      <w:r>
        <w:rPr>
          <w:sz w:val="23"/>
        </w:rPr>
        <w:t>damit</w:t>
      </w:r>
      <w:r>
        <w:rPr>
          <w:spacing w:val="7"/>
          <w:sz w:val="23"/>
        </w:rPr>
        <w:t> </w:t>
      </w:r>
      <w:r>
        <w:rPr>
          <w:sz w:val="23"/>
        </w:rPr>
        <w:t>Naturstein</w:t>
      </w:r>
      <w:r>
        <w:rPr>
          <w:spacing w:val="8"/>
          <w:sz w:val="23"/>
        </w:rPr>
        <w:t> </w:t>
      </w:r>
      <w:r>
        <w:rPr>
          <w:b/>
          <w:sz w:val="23"/>
        </w:rPr>
        <w:t>nicht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nur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schön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übergeben</w:t>
      </w:r>
      <w:r>
        <w:rPr>
          <w:sz w:val="23"/>
        </w:rPr>
        <w:t>,</w:t>
      </w:r>
      <w:r>
        <w:rPr>
          <w:spacing w:val="8"/>
          <w:sz w:val="23"/>
        </w:rPr>
        <w:t> </w:t>
      </w:r>
      <w:r>
        <w:rPr>
          <w:sz w:val="23"/>
        </w:rPr>
        <w:t>sondern</w:t>
      </w:r>
      <w:r>
        <w:rPr>
          <w:spacing w:val="8"/>
          <w:sz w:val="23"/>
        </w:rPr>
        <w:t> </w:t>
      </w:r>
      <w:r>
        <w:rPr>
          <w:b/>
          <w:sz w:val="23"/>
        </w:rPr>
        <w:t>dauerhaft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erhalten</w:t>
      </w:r>
      <w:r>
        <w:rPr>
          <w:b/>
          <w:spacing w:val="8"/>
          <w:sz w:val="23"/>
        </w:rPr>
        <w:t> </w:t>
      </w:r>
      <w:r>
        <w:rPr>
          <w:spacing w:val="-2"/>
          <w:sz w:val="23"/>
        </w:rPr>
        <w:t>wird.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448921</wp:posOffset>
            </wp:positionH>
            <wp:positionV relativeFrom="paragraph">
              <wp:posOffset>164614</wp:posOffset>
            </wp:positionV>
            <wp:extent cx="724562" cy="41148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2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Ziel</w:t>
                              </w:r>
                              <w:r>
                                <w:rPr>
                                  <w:color w:val="801623"/>
                                  <w:spacing w:val="5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5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Abgrenzung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4" coordorigin="0,0" coordsize="10492,991">
                <v:shape style="position:absolute;left:0;top:0;width:10492;height:991" id="docshape5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6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Ziel</w:t>
                        </w:r>
                        <w:r>
                          <w:rPr>
                            <w:color w:val="801623"/>
                            <w:spacing w:val="5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5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Abgrenzung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207"/>
        <w:rPr>
          <w:sz w:val="26"/>
        </w:rPr>
      </w:pPr>
    </w:p>
    <w:p>
      <w:pPr>
        <w:pStyle w:val="Heading1"/>
        <w:ind w:left="857"/>
      </w:pPr>
      <w:r>
        <w:rPr/>
        <w:t>Ziel</w:t>
      </w:r>
      <w:r>
        <w:rPr>
          <w:spacing w:val="-3"/>
        </w:rPr>
        <w:t> </w:t>
      </w:r>
      <w:r>
        <w:rPr/>
        <w:t>dieses</w:t>
      </w:r>
      <w:r>
        <w:rPr>
          <w:spacing w:val="-2"/>
        </w:rPr>
        <w:t> Guides</w:t>
      </w:r>
    </w:p>
    <w:p>
      <w:pPr>
        <w:pStyle w:val="BodyText"/>
        <w:spacing w:before="297"/>
        <w:ind w:left="889"/>
      </w:pPr>
      <w:r>
        <w:rPr/>
        <w:t>Dieser</w:t>
      </w:r>
      <w:r>
        <w:rPr>
          <w:spacing w:val="6"/>
        </w:rPr>
        <w:t> </w:t>
      </w:r>
      <w:r>
        <w:rPr/>
        <w:t>Guide</w:t>
      </w:r>
      <w:r>
        <w:rPr>
          <w:spacing w:val="6"/>
        </w:rPr>
        <w:t> </w:t>
      </w:r>
      <w:r>
        <w:rPr/>
        <w:t>unterstützt</w:t>
      </w:r>
      <w:r>
        <w:rPr>
          <w:spacing w:val="6"/>
        </w:rPr>
        <w:t> </w:t>
      </w:r>
      <w:r>
        <w:rPr/>
        <w:t>Sie</w:t>
      </w:r>
      <w:r>
        <w:rPr>
          <w:spacing w:val="6"/>
        </w:rPr>
        <w:t> </w:t>
      </w:r>
      <w:r>
        <w:rPr>
          <w:spacing w:val="-2"/>
        </w:rPr>
        <w:t>dabei,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Pflege-</w:t>
      </w:r>
      <w:r>
        <w:rPr>
          <w:spacing w:val="8"/>
          <w:sz w:val="23"/>
        </w:rPr>
        <w:t> </w:t>
      </w:r>
      <w:r>
        <w:rPr>
          <w:sz w:val="23"/>
        </w:rPr>
        <w:t>und</w:t>
      </w:r>
      <w:r>
        <w:rPr>
          <w:spacing w:val="9"/>
          <w:sz w:val="23"/>
        </w:rPr>
        <w:t> </w:t>
      </w:r>
      <w:r>
        <w:rPr>
          <w:sz w:val="23"/>
        </w:rPr>
        <w:t>Wartungsanforderungen</w:t>
      </w:r>
      <w:r>
        <w:rPr>
          <w:spacing w:val="9"/>
          <w:sz w:val="23"/>
        </w:rPr>
        <w:t> </w:t>
      </w:r>
      <w:r>
        <w:rPr>
          <w:b/>
          <w:sz w:val="23"/>
        </w:rPr>
        <w:t>realistisch</w:t>
      </w:r>
      <w:r>
        <w:rPr>
          <w:b/>
          <w:spacing w:val="9"/>
          <w:sz w:val="23"/>
        </w:rPr>
        <w:t> </w:t>
      </w:r>
      <w:r>
        <w:rPr>
          <w:spacing w:val="-2"/>
          <w:sz w:val="23"/>
        </w:rPr>
        <w:t>einzuschätzen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Verantwortlichkeiten</w:t>
      </w:r>
      <w:r>
        <w:rPr>
          <w:spacing w:val="3"/>
          <w:sz w:val="23"/>
        </w:rPr>
        <w:t> </w:t>
      </w:r>
      <w:r>
        <w:rPr>
          <w:sz w:val="23"/>
        </w:rPr>
        <w:t>im</w:t>
      </w:r>
      <w:r>
        <w:rPr>
          <w:spacing w:val="4"/>
          <w:sz w:val="23"/>
        </w:rPr>
        <w:t> </w:t>
      </w:r>
      <w:r>
        <w:rPr>
          <w:sz w:val="23"/>
        </w:rPr>
        <w:t>Betrieb</w:t>
      </w:r>
      <w:r>
        <w:rPr>
          <w:spacing w:val="4"/>
          <w:sz w:val="23"/>
        </w:rPr>
        <w:t> </w:t>
      </w:r>
      <w:r>
        <w:rPr>
          <w:b/>
          <w:sz w:val="23"/>
        </w:rPr>
        <w:t>klar</w:t>
      </w:r>
      <w:r>
        <w:rPr>
          <w:b/>
          <w:spacing w:val="4"/>
          <w:sz w:val="23"/>
        </w:rPr>
        <w:t> </w:t>
      </w:r>
      <w:r>
        <w:rPr>
          <w:sz w:val="23"/>
        </w:rPr>
        <w:t>zu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definieren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Substanz,</w:t>
      </w:r>
      <w:r>
        <w:rPr>
          <w:spacing w:val="6"/>
          <w:sz w:val="23"/>
        </w:rPr>
        <w:t> </w:t>
      </w:r>
      <w:r>
        <w:rPr>
          <w:sz w:val="23"/>
        </w:rPr>
        <w:t>Optik</w:t>
      </w:r>
      <w:r>
        <w:rPr>
          <w:spacing w:val="6"/>
          <w:sz w:val="23"/>
        </w:rPr>
        <w:t> </w:t>
      </w:r>
      <w:r>
        <w:rPr>
          <w:sz w:val="23"/>
        </w:rPr>
        <w:t>und</w:t>
      </w:r>
      <w:r>
        <w:rPr>
          <w:spacing w:val="7"/>
          <w:sz w:val="23"/>
        </w:rPr>
        <w:t> </w:t>
      </w:r>
      <w:r>
        <w:rPr>
          <w:sz w:val="23"/>
        </w:rPr>
        <w:t>Funktion</w:t>
      </w:r>
      <w:r>
        <w:rPr>
          <w:spacing w:val="6"/>
          <w:sz w:val="23"/>
        </w:rPr>
        <w:t> </w:t>
      </w:r>
      <w:r>
        <w:rPr>
          <w:b/>
          <w:sz w:val="23"/>
        </w:rPr>
        <w:t>langfristig</w:t>
      </w:r>
      <w:r>
        <w:rPr>
          <w:b/>
          <w:spacing w:val="7"/>
          <w:sz w:val="23"/>
        </w:rPr>
        <w:t> </w:t>
      </w:r>
      <w:r>
        <w:rPr>
          <w:sz w:val="23"/>
        </w:rPr>
        <w:t>zu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sichern</w: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1"/>
      </w:pPr>
      <w:r>
        <w:rPr/>
        <w:t>Was</w:t>
      </w:r>
      <w:r>
        <w:rPr>
          <w:spacing w:val="-4"/>
        </w:rPr>
        <w:t> </w:t>
      </w:r>
      <w:r>
        <w:rPr/>
        <w:t>dieser</w:t>
      </w:r>
      <w:r>
        <w:rPr>
          <w:spacing w:val="-3"/>
        </w:rPr>
        <w:t> </w:t>
      </w:r>
      <w:r>
        <w:rPr/>
        <w:t>Guide</w:t>
      </w:r>
      <w:r>
        <w:rPr>
          <w:spacing w:val="-4"/>
        </w:rPr>
        <w:t> </w:t>
      </w:r>
      <w:r>
        <w:rPr/>
        <w:t>bewusst</w:t>
      </w:r>
      <w:r>
        <w:rPr>
          <w:spacing w:val="-3"/>
        </w:rPr>
        <w:t> </w:t>
      </w:r>
      <w:r>
        <w:rPr/>
        <w:t>nicht</w:t>
      </w:r>
      <w:r>
        <w:rPr>
          <w:spacing w:val="-3"/>
        </w:rPr>
        <w:t> </w:t>
      </w:r>
      <w:r>
        <w:rPr>
          <w:spacing w:val="-5"/>
        </w:rPr>
        <w:t>ist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keine</w:t>
      </w:r>
      <w:r>
        <w:rPr>
          <w:spacing w:val="8"/>
          <w:sz w:val="23"/>
        </w:rPr>
        <w:t> </w:t>
      </w:r>
      <w:r>
        <w:rPr>
          <w:sz w:val="23"/>
        </w:rPr>
        <w:t>Reinigungsanleitung</w:t>
      </w:r>
      <w:r>
        <w:rPr>
          <w:spacing w:val="9"/>
          <w:sz w:val="23"/>
        </w:rPr>
        <w:t> </w:t>
      </w:r>
      <w:r>
        <w:rPr>
          <w:sz w:val="23"/>
        </w:rPr>
        <w:t>für</w:t>
      </w:r>
      <w:r>
        <w:rPr>
          <w:spacing w:val="8"/>
          <w:sz w:val="23"/>
        </w:rPr>
        <w:t> </w:t>
      </w:r>
      <w:r>
        <w:rPr>
          <w:sz w:val="23"/>
        </w:rPr>
        <w:t>einzelne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Produkte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keine</w:t>
      </w:r>
      <w:r>
        <w:rPr>
          <w:spacing w:val="6"/>
          <w:sz w:val="23"/>
        </w:rPr>
        <w:t> </w:t>
      </w:r>
      <w:r>
        <w:rPr>
          <w:sz w:val="23"/>
        </w:rPr>
        <w:t>chemischen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Rezepturen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kein</w:t>
      </w:r>
      <w:r>
        <w:rPr>
          <w:spacing w:val="5"/>
          <w:sz w:val="23"/>
        </w:rPr>
        <w:t> </w:t>
      </w:r>
      <w:r>
        <w:rPr>
          <w:sz w:val="23"/>
        </w:rPr>
        <w:t>Ersatz</w:t>
      </w:r>
      <w:r>
        <w:rPr>
          <w:spacing w:val="6"/>
          <w:sz w:val="23"/>
        </w:rPr>
        <w:t> </w:t>
      </w:r>
      <w:r>
        <w:rPr>
          <w:sz w:val="23"/>
        </w:rPr>
        <w:t>für</w:t>
      </w:r>
      <w:r>
        <w:rPr>
          <w:spacing w:val="6"/>
          <w:sz w:val="23"/>
        </w:rPr>
        <w:t> </w:t>
      </w:r>
      <w:r>
        <w:rPr>
          <w:sz w:val="23"/>
        </w:rPr>
        <w:t>objektspezifische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Wartungspläne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760"/>
      </w:pPr>
      <w:r>
        <w:rPr/>
        <w:t>Wer</w:t>
      </w:r>
      <w:r>
        <w:rPr>
          <w:spacing w:val="4"/>
        </w:rPr>
        <w:t> </w:t>
      </w:r>
      <w:r>
        <w:rPr/>
        <w:t>Pflege</w:t>
      </w:r>
      <w:r>
        <w:rPr>
          <w:spacing w:val="4"/>
        </w:rPr>
        <w:t> </w:t>
      </w:r>
      <w:r>
        <w:rPr/>
        <w:t>nicht</w:t>
      </w:r>
      <w:r>
        <w:rPr>
          <w:spacing w:val="4"/>
        </w:rPr>
        <w:t> </w:t>
      </w:r>
      <w:r>
        <w:rPr/>
        <w:t>plant,</w:t>
      </w:r>
      <w:r>
        <w:rPr>
          <w:spacing w:val="4"/>
        </w:rPr>
        <w:t> </w:t>
      </w:r>
      <w:r>
        <w:rPr/>
        <w:t>plant</w:t>
      </w:r>
      <w:r>
        <w:rPr>
          <w:spacing w:val="4"/>
        </w:rPr>
        <w:t> </w:t>
      </w:r>
      <w:r>
        <w:rPr>
          <w:spacing w:val="-2"/>
        </w:rPr>
        <w:t>Reparatur.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448921</wp:posOffset>
                </wp:positionH>
                <wp:positionV relativeFrom="paragraph">
                  <wp:posOffset>251029</wp:posOffset>
                </wp:positionV>
                <wp:extent cx="6662420" cy="62039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3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45926"/>
                                </a:lnTo>
                                <a:lnTo>
                                  <a:pt x="0" y="550786"/>
                                </a:lnTo>
                                <a:lnTo>
                                  <a:pt x="15175" y="591092"/>
                                </a:lnTo>
                                <a:lnTo>
                                  <a:pt x="50186" y="616174"/>
                                </a:lnTo>
                                <a:lnTo>
                                  <a:pt x="69163" y="619950"/>
                                </a:lnTo>
                                <a:lnTo>
                                  <a:pt x="6592993" y="619950"/>
                                </a:lnTo>
                                <a:lnTo>
                                  <a:pt x="6633298" y="604774"/>
                                </a:lnTo>
                                <a:lnTo>
                                  <a:pt x="6658379" y="569762"/>
                                </a:lnTo>
                                <a:lnTo>
                                  <a:pt x="6662156" y="550786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5"/>
                                </a:lnTo>
                                <a:lnTo>
                                  <a:pt x="6611970" y="3773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Schritt</w:t>
                              </w:r>
                              <w:r>
                                <w:rPr>
                                  <w:color w:val="801623"/>
                                  <w:spacing w:val="-10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1:</w:t>
                              </w:r>
                              <w:r>
                                <w:rPr>
                                  <w:color w:val="801623"/>
                                  <w:spacing w:val="-9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Nutzung</w:t>
                              </w:r>
                              <w:r>
                                <w:rPr>
                                  <w:color w:val="801623"/>
                                  <w:spacing w:val="-10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&amp;</w:t>
                              </w:r>
                              <w:r>
                                <w:rPr>
                                  <w:color w:val="801623"/>
                                  <w:spacing w:val="-10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Betrieb</w:t>
                              </w:r>
                              <w:r>
                                <w:rPr>
                                  <w:color w:val="801623"/>
                                  <w:spacing w:val="-10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5"/>
                                  <w:sz w:val="39"/>
                                </w:rPr>
                                <w:t>ehrlich</w:t>
                              </w:r>
                              <w:r>
                                <w:rPr>
                                  <w:color w:val="801623"/>
                                  <w:spacing w:val="-10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bewerten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9.766077pt;width:524.6pt;height:48.85pt;mso-position-horizontal-relative:page;mso-position-vertical-relative:paragraph;z-index:-15727104;mso-wrap-distance-left:0;mso-wrap-distance-right:0" id="docshapegroup7" coordorigin="707,395" coordsize="10492,977">
                <v:shape style="position:absolute;left:706;top:395;width:10492;height:977" id="docshape8" coordorigin="707,395" coordsize="10492,977" path="m11090,395l816,395,808,396,752,419,713,474,707,504,707,1255,707,1263,731,1326,786,1366,816,1372,11090,1372,11153,1348,11193,1293,11199,1263,11199,504,11175,441,11120,401,11097,396,11090,395xe" filled="true" fillcolor="#d9d9d9" stroked="false">
                  <v:path arrowok="t"/>
                  <v:fill type="solid"/>
                </v:shape>
                <v:shape style="position:absolute;left:706;top:395;width:10492;height:977" type="#_x0000_t202" id="docshape9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Schritt</w:t>
                        </w:r>
                        <w:r>
                          <w:rPr>
                            <w:color w:val="801623"/>
                            <w:spacing w:val="-10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1:</w:t>
                        </w:r>
                        <w:r>
                          <w:rPr>
                            <w:color w:val="801623"/>
                            <w:spacing w:val="-9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Nutzung</w:t>
                        </w:r>
                        <w:r>
                          <w:rPr>
                            <w:color w:val="801623"/>
                            <w:spacing w:val="-10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&amp;</w:t>
                        </w:r>
                        <w:r>
                          <w:rPr>
                            <w:color w:val="801623"/>
                            <w:spacing w:val="-10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Betrieb</w:t>
                        </w:r>
                        <w:r>
                          <w:rPr>
                            <w:color w:val="801623"/>
                            <w:spacing w:val="-10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5"/>
                            <w:sz w:val="39"/>
                          </w:rPr>
                          <w:t>ehrlich</w:t>
                        </w:r>
                        <w:r>
                          <w:rPr>
                            <w:color w:val="801623"/>
                            <w:spacing w:val="-10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bewerten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36"/>
        <w:ind w:left="825" w:right="0" w:firstLine="0"/>
        <w:jc w:val="left"/>
        <w:rPr>
          <w:sz w:val="23"/>
        </w:rPr>
      </w:pPr>
      <w:r>
        <w:rPr>
          <w:sz w:val="23"/>
        </w:rPr>
        <w:t>Pflege</w:t>
      </w:r>
      <w:r>
        <w:rPr>
          <w:spacing w:val="6"/>
          <w:sz w:val="23"/>
        </w:rPr>
        <w:t> </w:t>
      </w:r>
      <w:r>
        <w:rPr>
          <w:sz w:val="23"/>
        </w:rPr>
        <w:t>beginnt</w:t>
      </w:r>
      <w:r>
        <w:rPr>
          <w:spacing w:val="6"/>
          <w:sz w:val="23"/>
        </w:rPr>
        <w:t> </w:t>
      </w:r>
      <w:r>
        <w:rPr>
          <w:sz w:val="23"/>
        </w:rPr>
        <w:t>nicht</w:t>
      </w:r>
      <w:r>
        <w:rPr>
          <w:spacing w:val="7"/>
          <w:sz w:val="23"/>
        </w:rPr>
        <w:t> </w:t>
      </w:r>
      <w:r>
        <w:rPr>
          <w:sz w:val="23"/>
        </w:rPr>
        <w:t>mit</w:t>
      </w:r>
      <w:r>
        <w:rPr>
          <w:spacing w:val="6"/>
          <w:sz w:val="23"/>
        </w:rPr>
        <w:t> </w:t>
      </w:r>
      <w:r>
        <w:rPr>
          <w:sz w:val="23"/>
        </w:rPr>
        <w:t>Reinigungsmitteln,</w:t>
      </w:r>
      <w:r>
        <w:rPr>
          <w:spacing w:val="7"/>
          <w:sz w:val="23"/>
        </w:rPr>
        <w:t> </w:t>
      </w:r>
      <w:r>
        <w:rPr>
          <w:sz w:val="23"/>
        </w:rPr>
        <w:t>sondern</w:t>
      </w:r>
      <w:r>
        <w:rPr>
          <w:spacing w:val="6"/>
          <w:sz w:val="23"/>
        </w:rPr>
        <w:t> </w:t>
      </w:r>
      <w:r>
        <w:rPr>
          <w:sz w:val="23"/>
        </w:rPr>
        <w:t>mit</w:t>
      </w:r>
      <w:r>
        <w:rPr>
          <w:spacing w:val="7"/>
          <w:sz w:val="23"/>
        </w:rPr>
        <w:t> </w:t>
      </w:r>
      <w:r>
        <w:rPr>
          <w:b/>
          <w:spacing w:val="-2"/>
          <w:sz w:val="23"/>
        </w:rPr>
        <w:t>Nutzungsehrlichkeit</w:t>
      </w:r>
      <w:r>
        <w:rPr>
          <w:spacing w:val="-2"/>
          <w:sz w:val="23"/>
        </w:rPr>
        <w:t>.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0" w:after="0"/>
        <w:ind w:left="963" w:right="0" w:hanging="203"/>
        <w:jc w:val="left"/>
        <w:rPr>
          <w:sz w:val="23"/>
        </w:rPr>
      </w:pPr>
      <w:r>
        <w:rPr>
          <w:sz w:val="23"/>
        </w:rPr>
        <w:t>private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Nutzung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öffentliche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Nutzung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hohe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Frequenz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wechselnde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Nutzer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professionelles</w:t>
      </w:r>
      <w:r>
        <w:rPr>
          <w:spacing w:val="9"/>
          <w:sz w:val="23"/>
        </w:rPr>
        <w:t> </w:t>
      </w:r>
      <w:r>
        <w:rPr>
          <w:sz w:val="23"/>
        </w:rPr>
        <w:t>Facility</w:t>
      </w:r>
      <w:r>
        <w:rPr>
          <w:spacing w:val="10"/>
          <w:sz w:val="23"/>
        </w:rPr>
        <w:t> </w:t>
      </w:r>
      <w:r>
        <w:rPr>
          <w:sz w:val="23"/>
        </w:rPr>
        <w:t>Management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vorhanden</w:t>
      </w:r>
    </w:p>
    <w:p>
      <w:pPr>
        <w:pStyle w:val="BodyText"/>
        <w:spacing w:before="10"/>
      </w:pPr>
    </w:p>
    <w:p>
      <w:pPr>
        <w:pStyle w:val="Heading2"/>
        <w:spacing w:before="1"/>
      </w:pPr>
      <w:r>
        <w:rPr/>
        <w:t>Zu</w:t>
      </w:r>
      <w:r>
        <w:rPr>
          <w:spacing w:val="2"/>
        </w:rPr>
        <w:t> </w:t>
      </w:r>
      <w:r>
        <w:rPr>
          <w:spacing w:val="-2"/>
        </w:rPr>
        <w:t>klären:</w:t>
      </w:r>
    </w:p>
    <w:p>
      <w:pPr>
        <w:pStyle w:val="BodyText"/>
        <w:spacing w:before="3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1" w:right="0" w:hanging="283"/>
        <w:jc w:val="left"/>
        <w:rPr>
          <w:sz w:val="23"/>
        </w:rPr>
      </w:pPr>
      <w:r>
        <w:rPr>
          <w:sz w:val="23"/>
        </w:rPr>
        <w:t>Wie</w:t>
      </w:r>
      <w:r>
        <w:rPr>
          <w:spacing w:val="2"/>
          <w:sz w:val="23"/>
        </w:rPr>
        <w:t> </w:t>
      </w:r>
      <w:r>
        <w:rPr>
          <w:sz w:val="23"/>
        </w:rPr>
        <w:t>oft</w:t>
      </w:r>
      <w:r>
        <w:rPr>
          <w:spacing w:val="3"/>
          <w:sz w:val="23"/>
        </w:rPr>
        <w:t> </w:t>
      </w:r>
      <w:r>
        <w:rPr>
          <w:sz w:val="23"/>
        </w:rPr>
        <w:t>wird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gereinigt?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z w:val="23"/>
        </w:rPr>
        <w:t>Von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wem?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71" w:after="0"/>
        <w:ind w:left="1031" w:right="0" w:hanging="283"/>
        <w:jc w:val="left"/>
        <w:rPr>
          <w:sz w:val="23"/>
        </w:rPr>
      </w:pPr>
      <w:r>
        <w:rPr>
          <w:sz w:val="23"/>
        </w:rPr>
        <w:t>Mit</w:t>
      </w:r>
      <w:r>
        <w:rPr>
          <w:spacing w:val="5"/>
          <w:sz w:val="23"/>
        </w:rPr>
        <w:t> </w:t>
      </w:r>
      <w:r>
        <w:rPr>
          <w:sz w:val="23"/>
        </w:rPr>
        <w:t>welchem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Wissen?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448921</wp:posOffset>
            </wp:positionH>
            <wp:positionV relativeFrom="paragraph">
              <wp:posOffset>241408</wp:posOffset>
            </wp:positionV>
            <wp:extent cx="724562" cy="41148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Schritt</w:t>
                              </w:r>
                              <w:r>
                                <w:rPr>
                                  <w:color w:val="801623"/>
                                  <w:spacing w:val="-3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2:</w:t>
                              </w:r>
                              <w:r>
                                <w:rPr>
                                  <w:color w:val="801623"/>
                                  <w:spacing w:val="-32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Pﬂegearten</w:t>
                              </w:r>
                              <w:r>
                                <w:rPr>
                                  <w:color w:val="801623"/>
                                  <w:spacing w:val="-19"/>
                                  <w:w w:val="1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5"/>
                                  <w:sz w:val="39"/>
                                </w:rPr>
                                <w:t>unterscheiden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10" coordorigin="0,0" coordsize="10492,991">
                <v:shape style="position:absolute;left:0;top:0;width:10492;height:991" id="docshape11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12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Schritt</w:t>
                        </w:r>
                        <w:r>
                          <w:rPr>
                            <w:color w:val="801623"/>
                            <w:spacing w:val="-3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2:</w:t>
                        </w:r>
                        <w:r>
                          <w:rPr>
                            <w:color w:val="801623"/>
                            <w:spacing w:val="-32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Pﬂegearten</w:t>
                        </w:r>
                        <w:r>
                          <w:rPr>
                            <w:color w:val="801623"/>
                            <w:spacing w:val="-19"/>
                            <w:w w:val="125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5"/>
                            <w:sz w:val="39"/>
                          </w:rPr>
                          <w:t>unterscheiden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2"/>
        <w:ind w:left="695"/>
      </w:pPr>
      <w:r>
        <w:rPr/>
        <w:t>Nicht</w:t>
      </w:r>
      <w:r>
        <w:rPr>
          <w:spacing w:val="4"/>
        </w:rPr>
        <w:t> </w:t>
      </w:r>
      <w:r>
        <w:rPr/>
        <w:t>jede</w:t>
      </w:r>
      <w:r>
        <w:rPr>
          <w:spacing w:val="4"/>
        </w:rPr>
        <w:t> </w:t>
      </w:r>
      <w:r>
        <w:rPr/>
        <w:t>Maßnahme</w:t>
      </w:r>
      <w:r>
        <w:rPr>
          <w:spacing w:val="5"/>
        </w:rPr>
        <w:t> </w:t>
      </w:r>
      <w:r>
        <w:rPr/>
        <w:t>ist</w:t>
      </w:r>
      <w:r>
        <w:rPr>
          <w:spacing w:val="4"/>
        </w:rPr>
        <w:t> </w:t>
      </w:r>
      <w:r>
        <w:rPr/>
        <w:t>Wartung</w:t>
      </w:r>
      <w:r>
        <w:rPr>
          <w:spacing w:val="5"/>
        </w:rPr>
        <w:t> </w:t>
      </w:r>
      <w:r>
        <w:rPr/>
        <w:t>und</w:t>
      </w:r>
      <w:r>
        <w:rPr>
          <w:spacing w:val="4"/>
        </w:rPr>
        <w:t> </w:t>
      </w:r>
      <w:r>
        <w:rPr/>
        <w:t>nicht</w:t>
      </w:r>
      <w:r>
        <w:rPr>
          <w:spacing w:val="5"/>
        </w:rPr>
        <w:t> </w:t>
      </w:r>
      <w:r>
        <w:rPr/>
        <w:t>jede</w:t>
      </w:r>
      <w:r>
        <w:rPr>
          <w:spacing w:val="4"/>
        </w:rPr>
        <w:t> </w:t>
      </w:r>
      <w:r>
        <w:rPr/>
        <w:t>Reinigung</w:t>
      </w:r>
      <w:r>
        <w:rPr>
          <w:spacing w:val="5"/>
        </w:rPr>
        <w:t> </w:t>
      </w:r>
      <w:r>
        <w:rPr/>
        <w:t>ist</w:t>
      </w:r>
      <w:r>
        <w:rPr>
          <w:spacing w:val="4"/>
        </w:rPr>
        <w:t> </w:t>
      </w:r>
      <w:r>
        <w:rPr>
          <w:spacing w:val="-2"/>
        </w:rPr>
        <w:t>pflegend.</w:t>
      </w:r>
    </w:p>
    <w:p>
      <w:pPr>
        <w:pStyle w:val="BodyText"/>
        <w:spacing w:before="40"/>
      </w:pPr>
    </w:p>
    <w:p>
      <w:pPr>
        <w:pStyle w:val="Heading1"/>
      </w:pPr>
      <w:r>
        <w:rPr>
          <w:spacing w:val="-2"/>
        </w:rPr>
        <w:t>Grundpflege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287" w:after="0"/>
        <w:ind w:left="963" w:right="0" w:hanging="203"/>
        <w:jc w:val="left"/>
        <w:rPr>
          <w:sz w:val="23"/>
        </w:rPr>
      </w:pPr>
      <w:r>
        <w:rPr>
          <w:sz w:val="23"/>
        </w:rPr>
        <w:t>regelmäßige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Unterhaltsreinigung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materialgerechte</w:t>
      </w:r>
      <w:r>
        <w:rPr>
          <w:spacing w:val="13"/>
          <w:sz w:val="23"/>
        </w:rPr>
        <w:t> </w:t>
      </w:r>
      <w:r>
        <w:rPr>
          <w:spacing w:val="-2"/>
          <w:sz w:val="23"/>
        </w:rPr>
        <w:t>Mittel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geschultes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Personal</w:t>
      </w:r>
    </w:p>
    <w:p>
      <w:pPr>
        <w:pStyle w:val="BodyText"/>
        <w:spacing w:before="41"/>
      </w:pPr>
    </w:p>
    <w:p>
      <w:pPr>
        <w:pStyle w:val="Heading1"/>
      </w:pPr>
      <w:r>
        <w:rPr/>
        <w:t>Periodische</w:t>
      </w:r>
      <w:r>
        <w:rPr>
          <w:spacing w:val="-4"/>
        </w:rPr>
        <w:t> </w:t>
      </w:r>
      <w:r>
        <w:rPr>
          <w:spacing w:val="-2"/>
        </w:rPr>
        <w:t>Pflege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272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Intensivreinigung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Nachimprägnierung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Oberflächenauffrischung</w:t>
      </w:r>
    </w:p>
    <w:p>
      <w:pPr>
        <w:pStyle w:val="BodyText"/>
        <w:spacing w:before="26"/>
      </w:pPr>
    </w:p>
    <w:p>
      <w:pPr>
        <w:pStyle w:val="Heading1"/>
      </w:pPr>
      <w:r>
        <w:rPr/>
        <w:t>Wartung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2"/>
        </w:rPr>
        <w:t>Inspektion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287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Zustandsprüfung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pacing w:val="-2"/>
          <w:sz w:val="23"/>
        </w:rPr>
        <w:t>Schadensfrüherkennung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2" w:after="0"/>
        <w:ind w:left="963" w:right="0" w:hanging="203"/>
        <w:jc w:val="left"/>
        <w:rPr>
          <w:sz w:val="23"/>
        </w:rPr>
      </w:pPr>
      <w:r>
        <w:rPr>
          <w:sz w:val="23"/>
        </w:rPr>
        <w:t>präventive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Maßnahmen</w:t>
      </w:r>
    </w:p>
    <w:p>
      <w:pPr>
        <w:pStyle w:val="BodyText"/>
        <w:spacing w:before="25"/>
      </w:pPr>
    </w:p>
    <w:p>
      <w:pPr>
        <w:pStyle w:val="Heading2"/>
      </w:pPr>
      <w:r>
        <w:rPr>
          <w:spacing w:val="-2"/>
        </w:rPr>
        <w:t>Merksatz:</w:t>
      </w:r>
    </w:p>
    <w:p>
      <w:pPr>
        <w:pStyle w:val="BodyText"/>
        <w:spacing w:before="56"/>
        <w:ind w:left="760"/>
      </w:pPr>
      <w:r>
        <w:rPr/>
        <w:t>Pflege</w:t>
      </w:r>
      <w:r>
        <w:rPr>
          <w:spacing w:val="4"/>
        </w:rPr>
        <w:t> </w:t>
      </w:r>
      <w:r>
        <w:rPr/>
        <w:t>erhält</w:t>
      </w:r>
      <w:r>
        <w:rPr>
          <w:spacing w:val="4"/>
        </w:rPr>
        <w:t> </w:t>
      </w:r>
      <w:r>
        <w:rPr/>
        <w:t>Optik.</w:t>
      </w:r>
      <w:r>
        <w:rPr>
          <w:spacing w:val="5"/>
        </w:rPr>
        <w:t> </w:t>
      </w:r>
      <w:r>
        <w:rPr/>
        <w:t>Wartung</w:t>
      </w:r>
      <w:r>
        <w:rPr>
          <w:spacing w:val="4"/>
        </w:rPr>
        <w:t> </w:t>
      </w:r>
      <w:r>
        <w:rPr/>
        <w:t>erhält</w:t>
      </w:r>
      <w:r>
        <w:rPr>
          <w:spacing w:val="4"/>
        </w:rPr>
        <w:t> </w:t>
      </w:r>
      <w:r>
        <w:rPr>
          <w:spacing w:val="-2"/>
        </w:rPr>
        <w:t>Substanz.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448921</wp:posOffset>
                </wp:positionH>
                <wp:positionV relativeFrom="paragraph">
                  <wp:posOffset>191359</wp:posOffset>
                </wp:positionV>
                <wp:extent cx="6662420" cy="62039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2420" cy="620395"/>
                          <a:chExt cx="6662420" cy="6203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242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039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3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45926"/>
                                </a:lnTo>
                                <a:lnTo>
                                  <a:pt x="0" y="550786"/>
                                </a:lnTo>
                                <a:lnTo>
                                  <a:pt x="15175" y="591092"/>
                                </a:lnTo>
                                <a:lnTo>
                                  <a:pt x="50186" y="616174"/>
                                </a:lnTo>
                                <a:lnTo>
                                  <a:pt x="69163" y="619949"/>
                                </a:lnTo>
                                <a:lnTo>
                                  <a:pt x="6592993" y="619949"/>
                                </a:lnTo>
                                <a:lnTo>
                                  <a:pt x="6633298" y="604774"/>
                                </a:lnTo>
                                <a:lnTo>
                                  <a:pt x="6658379" y="569762"/>
                                </a:lnTo>
                                <a:lnTo>
                                  <a:pt x="6662156" y="550786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5"/>
                                </a:lnTo>
                                <a:lnTo>
                                  <a:pt x="6611970" y="3773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66242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Typische</w:t>
                              </w:r>
                              <w:r>
                                <w:rPr>
                                  <w:color w:val="801623"/>
                                  <w:spacing w:val="12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Pﬂegefehler</w:t>
                              </w:r>
                              <w:r>
                                <w:rPr>
                                  <w:color w:val="801623"/>
                                  <w:spacing w:val="12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aus</w:t>
                              </w:r>
                              <w:r>
                                <w:rPr>
                                  <w:color w:val="801623"/>
                                  <w:spacing w:val="13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der</w:t>
                              </w:r>
                              <w:r>
                                <w:rPr>
                                  <w:color w:val="801623"/>
                                  <w:spacing w:val="12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Praxis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5.06767pt;width:524.6pt;height:48.85pt;mso-position-horizontal-relative:page;mso-position-vertical-relative:paragraph;z-index:-15725568;mso-wrap-distance-left:0;mso-wrap-distance-right:0" id="docshapegroup13" coordorigin="707,301" coordsize="10492,977">
                <v:shape style="position:absolute;left:706;top:301;width:10492;height:977" id="docshape14" coordorigin="707,301" coordsize="10492,977" path="m11090,301l816,301,808,302,752,325,713,380,707,410,707,1161,707,1169,731,1232,786,1272,816,1278,11090,1278,11153,1254,11193,1199,11199,1169,11199,410,11175,347,11120,307,11097,302,11090,301xe" filled="true" fillcolor="#d9d9d9" stroked="false">
                  <v:path arrowok="t"/>
                  <v:fill type="solid"/>
                </v:shape>
                <v:shape style="position:absolute;left:706;top:301;width:10492;height:977" type="#_x0000_t202" id="docshape15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Typische</w:t>
                        </w:r>
                        <w:r>
                          <w:rPr>
                            <w:color w:val="801623"/>
                            <w:spacing w:val="12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Pﬂegefehler</w:t>
                        </w:r>
                        <w:r>
                          <w:rPr>
                            <w:color w:val="801623"/>
                            <w:spacing w:val="12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aus</w:t>
                        </w:r>
                        <w:r>
                          <w:rPr>
                            <w:color w:val="801623"/>
                            <w:spacing w:val="13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der</w:t>
                        </w:r>
                        <w:r>
                          <w:rPr>
                            <w:color w:val="801623"/>
                            <w:spacing w:val="12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Praxis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6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27"/>
          <w:sz w:val="20"/>
        </w:rPr>
        <w:t> </w:t>
      </w:r>
      <w:r>
        <w:rPr/>
        <w:t>„Mehr Chemie hilft mehr.“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3"/>
        </w:rPr>
        <w:t> </w:t>
      </w:r>
      <w:r>
        <w:rPr/>
        <w:t>führt</w:t>
      </w:r>
      <w:r>
        <w:rPr>
          <w:spacing w:val="4"/>
        </w:rPr>
        <w:t> </w:t>
      </w:r>
      <w:r>
        <w:rPr/>
        <w:t>häufig</w:t>
      </w:r>
      <w:r>
        <w:rPr>
          <w:spacing w:val="3"/>
        </w:rPr>
        <w:t> </w:t>
      </w:r>
      <w:r>
        <w:rPr/>
        <w:t>zu</w:t>
      </w:r>
      <w:r>
        <w:rPr>
          <w:spacing w:val="4"/>
        </w:rPr>
        <w:t> </w:t>
      </w:r>
      <w:r>
        <w:rPr>
          <w:spacing w:val="-2"/>
        </w:rPr>
        <w:t>Oberflächenschäden.</w:t>
      </w:r>
    </w:p>
    <w:p>
      <w:pPr>
        <w:pStyle w:val="BodyText"/>
        <w:spacing w:before="39"/>
      </w:pPr>
    </w:p>
    <w:p>
      <w:pPr>
        <w:pStyle w:val="BodyText"/>
        <w:ind w:left="762"/>
      </w:pPr>
      <w:r>
        <w:rPr>
          <w:position w:val="-1"/>
        </w:rPr>
        <w:drawing>
          <wp:inline distT="0" distB="0" distL="0" distR="0">
            <wp:extent cx="144867" cy="14082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28"/>
          <w:sz w:val="20"/>
        </w:rPr>
        <w:t> </w:t>
      </w:r>
      <w:r>
        <w:rPr/>
        <w:t>Einheitliche</w:t>
      </w:r>
      <w:r>
        <w:rPr>
          <w:spacing w:val="10"/>
        </w:rPr>
        <w:t> </w:t>
      </w:r>
      <w:r>
        <w:rPr/>
        <w:t>Reinigung</w:t>
      </w:r>
      <w:r>
        <w:rPr>
          <w:spacing w:val="10"/>
        </w:rPr>
        <w:t> </w:t>
      </w:r>
      <w:r>
        <w:rPr/>
        <w:t>für</w:t>
      </w:r>
      <w:r>
        <w:rPr>
          <w:spacing w:val="10"/>
        </w:rPr>
        <w:t> </w:t>
      </w:r>
      <w:r>
        <w:rPr/>
        <w:t>alle</w:t>
      </w:r>
      <w:r>
        <w:rPr>
          <w:spacing w:val="10"/>
        </w:rPr>
        <w:t> </w:t>
      </w:r>
      <w:r>
        <w:rPr/>
        <w:t>Flächen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4"/>
        </w:rPr>
        <w:t> </w:t>
      </w:r>
      <w:r>
        <w:rPr/>
        <w:t>ignoriert</w:t>
      </w:r>
      <w:r>
        <w:rPr>
          <w:spacing w:val="5"/>
        </w:rPr>
        <w:t> </w:t>
      </w:r>
      <w:r>
        <w:rPr>
          <w:spacing w:val="-2"/>
        </w:rPr>
        <w:t>Materialunterschiede.</w:t>
      </w:r>
    </w:p>
    <w:p>
      <w:pPr>
        <w:pStyle w:val="BodyText"/>
        <w:spacing w:before="25"/>
      </w:pPr>
    </w:p>
    <w:p>
      <w:pPr>
        <w:pStyle w:val="BodyText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26"/>
          <w:sz w:val="20"/>
        </w:rPr>
        <w:t> </w:t>
      </w:r>
      <w:r>
        <w:rPr/>
        <w:t>Pflege nur bei sichtbaren Schäden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5"/>
        </w:rPr>
        <w:t> </w:t>
      </w:r>
      <w:r>
        <w:rPr/>
        <w:t>reagierend</w:t>
      </w:r>
      <w:r>
        <w:rPr>
          <w:spacing w:val="5"/>
        </w:rPr>
        <w:t> </w:t>
      </w:r>
      <w:r>
        <w:rPr/>
        <w:t>statt</w:t>
      </w:r>
      <w:r>
        <w:rPr>
          <w:spacing w:val="5"/>
        </w:rPr>
        <w:t> </w:t>
      </w:r>
      <w:r>
        <w:rPr>
          <w:spacing w:val="-2"/>
        </w:rPr>
        <w:t>vorausschauend.</w:t>
      </w:r>
    </w:p>
    <w:p>
      <w:pPr>
        <w:pStyle w:val="BodyText"/>
        <w:spacing w:before="24"/>
      </w:pPr>
    </w:p>
    <w:p>
      <w:pPr>
        <w:pStyle w:val="BodyText"/>
        <w:ind w:left="762"/>
      </w:pPr>
      <w:r>
        <w:rPr>
          <w:position w:val="-1"/>
        </w:rPr>
        <w:drawing>
          <wp:inline distT="0" distB="0" distL="0" distR="0">
            <wp:extent cx="144867" cy="140818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7" cy="14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35"/>
          <w:sz w:val="20"/>
        </w:rPr>
        <w:t> </w:t>
      </w:r>
      <w:r>
        <w:rPr/>
        <w:t>Fehlende Dokumentation</w:t>
      </w:r>
    </w:p>
    <w:p>
      <w:pPr>
        <w:pStyle w:val="BodyText"/>
        <w:spacing w:before="71"/>
        <w:ind w:left="760"/>
      </w:pPr>
      <w:r>
        <w:rPr/>
        <w:t>→</w:t>
      </w:r>
      <w:r>
        <w:rPr>
          <w:spacing w:val="6"/>
        </w:rPr>
        <w:t> </w:t>
      </w:r>
      <w:r>
        <w:rPr/>
        <w:t>keine</w:t>
      </w:r>
      <w:r>
        <w:rPr>
          <w:spacing w:val="7"/>
        </w:rPr>
        <w:t> </w:t>
      </w:r>
      <w:r>
        <w:rPr/>
        <w:t>Nachvollziehbarkeit,</w:t>
      </w:r>
      <w:r>
        <w:rPr>
          <w:spacing w:val="7"/>
        </w:rPr>
        <w:t> </w:t>
      </w:r>
      <w:r>
        <w:rPr/>
        <w:t>keine</w:t>
      </w:r>
      <w:r>
        <w:rPr>
          <w:spacing w:val="6"/>
        </w:rPr>
        <w:t> </w:t>
      </w:r>
      <w:r>
        <w:rPr>
          <w:spacing w:val="-2"/>
        </w:rPr>
        <w:t>Sicherheit.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448921</wp:posOffset>
            </wp:positionH>
            <wp:positionV relativeFrom="paragraph">
              <wp:posOffset>182121</wp:posOffset>
            </wp:positionV>
            <wp:extent cx="724562" cy="411480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Entscheidungslogik</w:t>
                              </w:r>
                              <w:r>
                                <w:rPr>
                                  <w:color w:val="801623"/>
                                  <w:spacing w:val="36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für</w:t>
                              </w:r>
                              <w:r>
                                <w:rPr>
                                  <w:color w:val="801623"/>
                                  <w:spacing w:val="37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den</w:t>
                              </w:r>
                              <w:r>
                                <w:rPr>
                                  <w:color w:val="801623"/>
                                  <w:spacing w:val="37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Betrieb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16" coordorigin="0,0" coordsize="10492,991">
                <v:shape style="position:absolute;left:0;top:0;width:10492;height:991" id="docshape17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18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Entscheidungslogik</w:t>
                        </w:r>
                        <w:r>
                          <w:rPr>
                            <w:color w:val="801623"/>
                            <w:spacing w:val="36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für</w:t>
                        </w:r>
                        <w:r>
                          <w:rPr>
                            <w:color w:val="801623"/>
                            <w:spacing w:val="37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den</w:t>
                        </w:r>
                        <w:r>
                          <w:rPr>
                            <w:color w:val="801623"/>
                            <w:spacing w:val="37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Betrieb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2"/>
        <w:ind w:left="825"/>
      </w:pPr>
      <w:r>
        <w:rPr/>
        <w:t>Bewerten</w:t>
      </w:r>
      <w:r>
        <w:rPr>
          <w:spacing w:val="3"/>
        </w:rPr>
        <w:t> </w:t>
      </w:r>
      <w:r>
        <w:rPr/>
        <w:t>Sie</w:t>
      </w:r>
      <w:r>
        <w:rPr>
          <w:spacing w:val="4"/>
        </w:rPr>
        <w:t> </w:t>
      </w:r>
      <w:r>
        <w:rPr/>
        <w:t>Pflege</w:t>
      </w:r>
      <w:r>
        <w:rPr>
          <w:spacing w:val="4"/>
        </w:rPr>
        <w:t> </w:t>
      </w:r>
      <w:r>
        <w:rPr/>
        <w:t>&amp;</w:t>
      </w:r>
      <w:r>
        <w:rPr>
          <w:spacing w:val="4"/>
        </w:rPr>
        <w:t> </w:t>
      </w:r>
      <w:r>
        <w:rPr/>
        <w:t>Wartung</w:t>
      </w:r>
      <w:r>
        <w:rPr>
          <w:spacing w:val="3"/>
        </w:rPr>
        <w:t> </w:t>
      </w:r>
      <w:r>
        <w:rPr>
          <w:spacing w:val="-2"/>
        </w:rPr>
        <w:t>realistisch:</w:t>
      </w:r>
    </w:p>
    <w:p>
      <w:pPr>
        <w:pStyle w:val="BodyText"/>
        <w:spacing w:before="24"/>
      </w:pPr>
    </w:p>
    <w:p>
      <w:pPr>
        <w:pStyle w:val="Heading2"/>
        <w:spacing w:before="1"/>
      </w:pPr>
      <w:r>
        <w:rPr>
          <w:b w:val="0"/>
          <w:position w:val="-2"/>
        </w:rPr>
        <w:drawing>
          <wp:inline distT="0" distB="0" distL="0" distR="0">
            <wp:extent cx="148047" cy="148048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33"/>
          <w:sz w:val="20"/>
        </w:rPr>
        <w:t> </w:t>
      </w:r>
      <w:r>
        <w:rPr/>
        <w:t>Pflegekonzept vorhanden</w:t>
      </w:r>
    </w:p>
    <w:p>
      <w:pPr>
        <w:pStyle w:val="BodyText"/>
        <w:spacing w:before="70"/>
        <w:ind w:left="760"/>
      </w:pPr>
      <w:r>
        <w:rPr/>
        <w:t>→</w:t>
      </w:r>
      <w:r>
        <w:rPr>
          <w:spacing w:val="9"/>
        </w:rPr>
        <w:t> </w:t>
      </w:r>
      <w:r>
        <w:rPr/>
        <w:t>Maßnahmen,</w:t>
      </w:r>
      <w:r>
        <w:rPr>
          <w:spacing w:val="9"/>
        </w:rPr>
        <w:t> </w:t>
      </w:r>
      <w:r>
        <w:rPr/>
        <w:t>Intervalle,</w:t>
      </w:r>
      <w:r>
        <w:rPr>
          <w:spacing w:val="9"/>
        </w:rPr>
        <w:t> </w:t>
      </w:r>
      <w:r>
        <w:rPr/>
        <w:t>Zuständigkeiten</w:t>
      </w:r>
      <w:r>
        <w:rPr>
          <w:spacing w:val="10"/>
        </w:rPr>
        <w:t> </w:t>
      </w:r>
      <w:r>
        <w:rPr>
          <w:spacing w:val="-2"/>
        </w:rPr>
        <w:t>definiert</w:t>
      </w:r>
    </w:p>
    <w:p>
      <w:pPr>
        <w:pStyle w:val="BodyText"/>
        <w:spacing w:before="25"/>
      </w:pPr>
    </w:p>
    <w:p>
      <w:pPr>
        <w:pStyle w:val="Heading2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z w:val="20"/>
        </w:rPr>
        <w:t> </w:t>
      </w:r>
      <w:r>
        <w:rPr/>
        <w:t>Teilweise geregelt</w:t>
      </w:r>
    </w:p>
    <w:p>
      <w:pPr>
        <w:pStyle w:val="BodyText"/>
        <w:spacing w:before="56"/>
        <w:ind w:left="760"/>
      </w:pPr>
      <w:r>
        <w:rPr/>
        <w:t>→</w:t>
      </w:r>
      <w:r>
        <w:rPr>
          <w:spacing w:val="5"/>
        </w:rPr>
        <w:t> </w:t>
      </w:r>
      <w:r>
        <w:rPr/>
        <w:t>Risiken</w:t>
      </w:r>
      <w:r>
        <w:rPr>
          <w:spacing w:val="5"/>
        </w:rPr>
        <w:t> </w:t>
      </w:r>
      <w:r>
        <w:rPr/>
        <w:t>für</w:t>
      </w:r>
      <w:r>
        <w:rPr>
          <w:spacing w:val="6"/>
        </w:rPr>
        <w:t> </w:t>
      </w:r>
      <w:r>
        <w:rPr/>
        <w:t>optische</w:t>
      </w:r>
      <w:r>
        <w:rPr>
          <w:spacing w:val="5"/>
        </w:rPr>
        <w:t> </w:t>
      </w:r>
      <w:r>
        <w:rPr/>
        <w:t>oder</w:t>
      </w:r>
      <w:r>
        <w:rPr>
          <w:spacing w:val="6"/>
        </w:rPr>
        <w:t> </w:t>
      </w:r>
      <w:r>
        <w:rPr/>
        <w:t>funktionale</w:t>
      </w:r>
      <w:r>
        <w:rPr>
          <w:spacing w:val="5"/>
        </w:rPr>
        <w:t> </w:t>
      </w:r>
      <w:r>
        <w:rPr>
          <w:spacing w:val="-2"/>
        </w:rPr>
        <w:t>Beeinträchtigung</w:t>
      </w:r>
    </w:p>
    <w:p>
      <w:pPr>
        <w:pStyle w:val="BodyText"/>
        <w:spacing w:before="39"/>
      </w:pPr>
    </w:p>
    <w:p>
      <w:pPr>
        <w:pStyle w:val="Heading2"/>
      </w:pPr>
      <w:r>
        <w:rPr>
          <w:b w:val="0"/>
          <w:position w:val="-2"/>
        </w:rPr>
        <w:drawing>
          <wp:inline distT="0" distB="0" distL="0" distR="0">
            <wp:extent cx="148047" cy="148047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7" cy="148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</w:r>
      <w:r>
        <w:rPr>
          <w:rFonts w:ascii="Times New Roman"/>
          <w:b w:val="0"/>
          <w:spacing w:val="28"/>
          <w:sz w:val="20"/>
        </w:rPr>
        <w:t> </w:t>
      </w:r>
      <w:r>
        <w:rPr/>
        <w:t>Nicht geregelt</w:t>
      </w:r>
    </w:p>
    <w:p>
      <w:pPr>
        <w:pStyle w:val="BodyText"/>
        <w:spacing w:before="57"/>
        <w:ind w:left="760"/>
      </w:pPr>
      <w:r>
        <w:rPr/>
        <w:t>→</w:t>
      </w:r>
      <w:r>
        <w:rPr>
          <w:spacing w:val="3"/>
        </w:rPr>
        <w:t> </w:t>
      </w:r>
      <w:r>
        <w:rPr/>
        <w:t>hoher</w:t>
      </w:r>
      <w:r>
        <w:rPr>
          <w:spacing w:val="3"/>
        </w:rPr>
        <w:t> </w:t>
      </w:r>
      <w:r>
        <w:rPr/>
        <w:t>Verschleiß,</w:t>
      </w:r>
      <w:r>
        <w:rPr>
          <w:spacing w:val="4"/>
        </w:rPr>
        <w:t> </w:t>
      </w:r>
      <w:r>
        <w:rPr/>
        <w:t>steigende</w:t>
      </w:r>
      <w:r>
        <w:rPr>
          <w:spacing w:val="3"/>
        </w:rPr>
        <w:t> </w:t>
      </w:r>
      <w:r>
        <w:rPr>
          <w:spacing w:val="-2"/>
        </w:rPr>
        <w:t>Folgekosten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1" w:after="0"/>
        <w:ind w:left="963" w:right="0" w:hanging="203"/>
        <w:jc w:val="left"/>
        <w:rPr>
          <w:sz w:val="23"/>
        </w:rPr>
      </w:pPr>
      <w:r>
        <w:rPr>
          <w:sz w:val="23"/>
        </w:rPr>
        <w:t>Nutzung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berücksichtigt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Pflegepersonal</w:t>
      </w:r>
      <w:r>
        <w:rPr>
          <w:spacing w:val="13"/>
          <w:sz w:val="23"/>
        </w:rPr>
        <w:t> </w:t>
      </w:r>
      <w:r>
        <w:rPr>
          <w:spacing w:val="-2"/>
          <w:sz w:val="23"/>
        </w:rPr>
        <w:t>geschult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31" w:after="0"/>
        <w:ind w:left="963" w:right="0" w:hanging="203"/>
        <w:jc w:val="left"/>
        <w:rPr>
          <w:sz w:val="23"/>
        </w:rPr>
      </w:pPr>
      <w:r>
        <w:rPr>
          <w:sz w:val="23"/>
        </w:rPr>
        <w:t>Wartungsintervalle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definiert</w:t>
      </w:r>
    </w:p>
    <w:p>
      <w:pPr>
        <w:pStyle w:val="ListParagraph"/>
        <w:numPr>
          <w:ilvl w:val="0"/>
          <w:numId w:val="2"/>
        </w:numPr>
        <w:tabs>
          <w:tab w:pos="963" w:val="left" w:leader="none"/>
        </w:tabs>
        <w:spacing w:line="240" w:lineRule="auto" w:before="46" w:after="0"/>
        <w:ind w:left="963" w:right="0" w:hanging="203"/>
        <w:jc w:val="left"/>
        <w:rPr>
          <w:sz w:val="23"/>
        </w:rPr>
      </w:pPr>
      <w:r>
        <w:rPr>
          <w:sz w:val="23"/>
        </w:rPr>
        <w:t>Maßnahmen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dokumentiert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448921</wp:posOffset>
                </wp:positionH>
                <wp:positionV relativeFrom="paragraph">
                  <wp:posOffset>232820</wp:posOffset>
                </wp:positionV>
                <wp:extent cx="6662420" cy="62928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5"/>
                                </a:lnTo>
                                <a:lnTo>
                                  <a:pt x="0" y="69162"/>
                                </a:lnTo>
                                <a:lnTo>
                                  <a:pt x="0" y="555179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5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2"/>
                                </a:lnTo>
                                <a:lnTo>
                                  <a:pt x="6592993" y="629202"/>
                                </a:lnTo>
                                <a:lnTo>
                                  <a:pt x="6633298" y="614027"/>
                                </a:lnTo>
                                <a:lnTo>
                                  <a:pt x="6658379" y="579015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2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Werterhalt</w:t>
                              </w:r>
                              <w:r>
                                <w:rPr>
                                  <w:color w:val="801623"/>
                                  <w:spacing w:val="38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w w:val="120"/>
                                  <w:sz w:val="39"/>
                                </w:rPr>
                                <w:t>denken</w:t>
                              </w:r>
                              <w:r>
                                <w:rPr>
                                  <w:color w:val="801623"/>
                                  <w:spacing w:val="39"/>
                                  <w:w w:val="1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801623"/>
                                  <w:spacing w:val="-2"/>
                                  <w:w w:val="120"/>
                                  <w:sz w:val="39"/>
                                </w:rPr>
                                <w:t>(Investorenperspektive)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48141pt;margin-top:18.332306pt;width:524.6pt;height:49.55pt;mso-position-horizontal-relative:page;mso-position-vertical-relative:paragraph;z-index:-15724032;mso-wrap-distance-left:0;mso-wrap-distance-right:0" id="docshapegroup19" coordorigin="707,367" coordsize="10492,991">
                <v:shape style="position:absolute;left:706;top:366;width:10492;height:991" id="docshape20" coordorigin="707,367" coordsize="10492,991" path="m11090,367l816,367,808,367,752,391,713,446,707,476,707,1241,707,1249,731,1312,786,1352,816,1358,11090,1358,11153,1334,11193,1278,11199,1249,11199,476,11175,412,11120,373,11097,367,11090,367xe" filled="true" fillcolor="#d9d9d9" stroked="false">
                  <v:path arrowok="t"/>
                  <v:fill type="solid"/>
                </v:shape>
                <v:shape style="position:absolute;left:706;top:366;width:10492;height:991" type="#_x0000_t202" id="docshape21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Werterhalt</w:t>
                        </w:r>
                        <w:r>
                          <w:rPr>
                            <w:color w:val="801623"/>
                            <w:spacing w:val="38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w w:val="120"/>
                            <w:sz w:val="39"/>
                          </w:rPr>
                          <w:t>denken</w:t>
                        </w:r>
                        <w:r>
                          <w:rPr>
                            <w:color w:val="801623"/>
                            <w:spacing w:val="39"/>
                            <w:w w:val="120"/>
                            <w:sz w:val="39"/>
                          </w:rPr>
                          <w:t> </w:t>
                        </w:r>
                        <w:r>
                          <w:rPr>
                            <w:color w:val="801623"/>
                            <w:spacing w:val="-2"/>
                            <w:w w:val="120"/>
                            <w:sz w:val="39"/>
                          </w:rPr>
                          <w:t>(Investorenperspektive)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90" w:lineRule="auto" w:before="236"/>
        <w:ind w:left="760" w:right="7244" w:firstLine="0"/>
        <w:jc w:val="left"/>
        <w:rPr>
          <w:sz w:val="23"/>
        </w:rPr>
      </w:pPr>
      <w:r>
        <w:rPr>
          <w:sz w:val="23"/>
        </w:rPr>
        <w:t>Naturstein ist ein </w:t>
      </w:r>
      <w:r>
        <w:rPr>
          <w:b/>
          <w:sz w:val="23"/>
        </w:rPr>
        <w:t>Vermögenswert</w:t>
      </w:r>
      <w:r>
        <w:rPr>
          <w:sz w:val="23"/>
        </w:rPr>
        <w:t>. Sein Zustand beeinflusst:</w:t>
      </w:r>
    </w:p>
    <w:p>
      <w:pPr>
        <w:pStyle w:val="ListParagraph"/>
        <w:numPr>
          <w:ilvl w:val="0"/>
          <w:numId w:val="3"/>
        </w:numPr>
        <w:tabs>
          <w:tab w:pos="1031" w:val="left" w:leader="none"/>
        </w:tabs>
        <w:spacing w:line="240" w:lineRule="auto" w:before="249" w:after="0"/>
        <w:ind w:left="1031" w:right="0" w:hanging="283"/>
        <w:jc w:val="left"/>
        <w:rPr>
          <w:sz w:val="23"/>
        </w:rPr>
      </w:pPr>
      <w:r>
        <w:rPr>
          <w:sz w:val="23"/>
        </w:rPr>
        <w:t>Anmutung</w:t>
      </w:r>
      <w:r>
        <w:rPr>
          <w:spacing w:val="5"/>
          <w:sz w:val="23"/>
        </w:rPr>
        <w:t> </w:t>
      </w:r>
      <w:r>
        <w:rPr>
          <w:sz w:val="23"/>
        </w:rPr>
        <w:t>&amp;</w:t>
      </w:r>
      <w:r>
        <w:rPr>
          <w:spacing w:val="5"/>
          <w:sz w:val="23"/>
        </w:rPr>
        <w:t> </w:t>
      </w:r>
      <w:r>
        <w:rPr>
          <w:spacing w:val="-4"/>
          <w:sz w:val="23"/>
        </w:rPr>
        <w:t>Image</w:t>
      </w:r>
    </w:p>
    <w:p>
      <w:pPr>
        <w:pStyle w:val="ListParagraph"/>
        <w:numPr>
          <w:ilvl w:val="0"/>
          <w:numId w:val="3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pacing w:val="-2"/>
          <w:sz w:val="23"/>
        </w:rPr>
        <w:t>Betriebskosten</w:t>
      </w:r>
    </w:p>
    <w:p>
      <w:pPr>
        <w:pStyle w:val="ListParagraph"/>
        <w:numPr>
          <w:ilvl w:val="0"/>
          <w:numId w:val="3"/>
        </w:numPr>
        <w:tabs>
          <w:tab w:pos="1031" w:val="left" w:leader="none"/>
        </w:tabs>
        <w:spacing w:line="240" w:lineRule="auto" w:before="56" w:after="0"/>
        <w:ind w:left="1031" w:right="0" w:hanging="283"/>
        <w:jc w:val="left"/>
        <w:rPr>
          <w:sz w:val="23"/>
        </w:rPr>
      </w:pPr>
      <w:r>
        <w:rPr>
          <w:spacing w:val="-2"/>
          <w:sz w:val="23"/>
        </w:rPr>
        <w:t>Sanierungszyklen</w:t>
      </w:r>
    </w:p>
    <w:p>
      <w:pPr>
        <w:pStyle w:val="ListParagraph"/>
        <w:numPr>
          <w:ilvl w:val="0"/>
          <w:numId w:val="3"/>
        </w:numPr>
        <w:tabs>
          <w:tab w:pos="1031" w:val="left" w:leader="none"/>
        </w:tabs>
        <w:spacing w:line="240" w:lineRule="auto" w:before="70" w:after="0"/>
        <w:ind w:left="1031" w:right="0" w:hanging="283"/>
        <w:jc w:val="left"/>
        <w:rPr>
          <w:sz w:val="23"/>
        </w:rPr>
      </w:pPr>
      <w:r>
        <w:rPr>
          <w:spacing w:val="-2"/>
          <w:sz w:val="23"/>
        </w:rPr>
        <w:t>Wiederverkaufswert</w:t>
      </w:r>
    </w:p>
    <w:p>
      <w:pPr>
        <w:pStyle w:val="BodyText"/>
        <w:spacing w:before="25"/>
      </w:pPr>
    </w:p>
    <w:p>
      <w:pPr>
        <w:pStyle w:val="Heading2"/>
      </w:pPr>
      <w:r>
        <w:rPr>
          <w:spacing w:val="-2"/>
        </w:rPr>
        <w:t>Gedanke:</w:t>
      </w:r>
    </w:p>
    <w:p>
      <w:pPr>
        <w:pStyle w:val="BodyText"/>
        <w:spacing w:line="304" w:lineRule="auto" w:before="56"/>
        <w:ind w:left="760" w:right="7244"/>
      </w:pPr>
      <w:r>
        <w:rPr/>
        <w:t>Gute Pflege fällt nicht </w:t>
      </w:r>
      <w:r>
        <w:rPr/>
        <w:t>auf. Schlechte Pflege immer.</w:t>
      </w:r>
    </w:p>
    <w:p>
      <w:pPr>
        <w:spacing w:before="217"/>
        <w:ind w:left="565" w:right="0" w:firstLine="0"/>
        <w:jc w:val="left"/>
        <w:rPr>
          <w:sz w:val="23"/>
        </w:rPr>
      </w:pPr>
      <w:r>
        <w:rPr>
          <w:spacing w:val="-10"/>
          <w:sz w:val="23"/>
        </w:rPr>
        <w:t>.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448921</wp:posOffset>
            </wp:positionH>
            <wp:positionV relativeFrom="paragraph">
              <wp:posOffset>191122</wp:posOffset>
            </wp:positionV>
            <wp:extent cx="740663" cy="411480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320" w:bottom="280" w:left="141" w:right="141"/>
        </w:sectPr>
      </w:pPr>
    </w:p>
    <w:p>
      <w:pPr>
        <w:spacing w:line="240" w:lineRule="auto"/>
        <w:ind w:left="56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2420" cy="629285"/>
                <wp:effectExtent l="0" t="0" r="0" b="889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62420" cy="629285"/>
                          <a:chExt cx="6662420" cy="62928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6242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2420" h="629285">
                                <a:moveTo>
                                  <a:pt x="6592993" y="0"/>
                                </a:moveTo>
                                <a:lnTo>
                                  <a:pt x="69163" y="0"/>
                                </a:lnTo>
                                <a:lnTo>
                                  <a:pt x="64349" y="473"/>
                                </a:lnTo>
                                <a:lnTo>
                                  <a:pt x="28857" y="15175"/>
                                </a:lnTo>
                                <a:lnTo>
                                  <a:pt x="3774" y="50186"/>
                                </a:lnTo>
                                <a:lnTo>
                                  <a:pt x="0" y="69164"/>
                                </a:lnTo>
                                <a:lnTo>
                                  <a:pt x="0" y="555180"/>
                                </a:lnTo>
                                <a:lnTo>
                                  <a:pt x="0" y="560040"/>
                                </a:lnTo>
                                <a:lnTo>
                                  <a:pt x="15175" y="600346"/>
                                </a:lnTo>
                                <a:lnTo>
                                  <a:pt x="50186" y="625429"/>
                                </a:lnTo>
                                <a:lnTo>
                                  <a:pt x="69163" y="629203"/>
                                </a:lnTo>
                                <a:lnTo>
                                  <a:pt x="6592993" y="629203"/>
                                </a:lnTo>
                                <a:lnTo>
                                  <a:pt x="6633298" y="614028"/>
                                </a:lnTo>
                                <a:lnTo>
                                  <a:pt x="6658379" y="579017"/>
                                </a:lnTo>
                                <a:lnTo>
                                  <a:pt x="6662156" y="560040"/>
                                </a:lnTo>
                                <a:lnTo>
                                  <a:pt x="6662156" y="69164"/>
                                </a:lnTo>
                                <a:lnTo>
                                  <a:pt x="6646980" y="28856"/>
                                </a:lnTo>
                                <a:lnTo>
                                  <a:pt x="6611970" y="3774"/>
                                </a:lnTo>
                                <a:lnTo>
                                  <a:pt x="6597806" y="473"/>
                                </a:lnTo>
                                <a:lnTo>
                                  <a:pt x="6592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662420" cy="629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6"/>
                                <w:ind w:left="21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801623"/>
                                  <w:spacing w:val="-4"/>
                                  <w:w w:val="130"/>
                                  <w:sz w:val="39"/>
                                </w:rPr>
                                <w:t>Fazit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6pt;height:49.55pt;mso-position-horizontal-relative:char;mso-position-vertical-relative:line" id="docshapegroup22" coordorigin="0,0" coordsize="10492,991">
                <v:shape style="position:absolute;left:0;top:0;width:10492;height:991" id="docshape23" coordorigin="0,0" coordsize="10492,991" path="m10383,0l109,0,101,1,45,24,6,79,0,109,0,874,0,882,24,945,79,985,109,991,10383,991,10446,967,10486,912,10492,882,10492,109,10468,45,10413,6,10390,1,10383,0xe" filled="true" fillcolor="#d9d9d9" stroked="false">
                  <v:path arrowok="t"/>
                  <v:fill type="solid"/>
                </v:shape>
                <v:shape style="position:absolute;left:0;top:0;width:10492;height:991" type="#_x0000_t202" id="docshape24" filled="false" stroked="false">
                  <v:textbox inset="0,0,0,0">
                    <w:txbxContent>
                      <w:p>
                        <w:pPr>
                          <w:spacing w:before="246"/>
                          <w:ind w:left="21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801623"/>
                            <w:spacing w:val="-4"/>
                            <w:w w:val="130"/>
                            <w:sz w:val="39"/>
                          </w:rPr>
                          <w:t>Fazit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2"/>
        <w:ind w:left="760"/>
      </w:pPr>
      <w:r>
        <w:rPr/>
        <w:t>Pflege</w:t>
      </w:r>
      <w:r>
        <w:rPr>
          <w:spacing w:val="4"/>
        </w:rPr>
        <w:t> </w:t>
      </w:r>
      <w:r>
        <w:rPr/>
        <w:t>ist</w:t>
      </w:r>
      <w:r>
        <w:rPr>
          <w:spacing w:val="4"/>
        </w:rPr>
        <w:t> </w:t>
      </w:r>
      <w:r>
        <w:rPr/>
        <w:t>keine</w:t>
      </w:r>
      <w:r>
        <w:rPr>
          <w:spacing w:val="5"/>
        </w:rPr>
        <w:t> </w:t>
      </w:r>
      <w:r>
        <w:rPr>
          <w:spacing w:val="-2"/>
        </w:rPr>
        <w:t>Zusatzleistung.</w:t>
      </w:r>
    </w:p>
    <w:p>
      <w:pPr>
        <w:pStyle w:val="BodyText"/>
        <w:spacing w:before="56"/>
        <w:ind w:left="760"/>
      </w:pPr>
      <w:r>
        <w:rPr/>
        <w:t>Sie ist</w:t>
      </w:r>
      <w:r>
        <w:rPr>
          <w:spacing w:val="-4"/>
        </w:rPr>
        <w:t> </w:t>
      </w:r>
      <w:r>
        <w:rPr/>
        <w:t>Teil der</w:t>
      </w:r>
      <w:r>
        <w:rPr>
          <w:spacing w:val="1"/>
        </w:rPr>
        <w:t> </w:t>
      </w:r>
      <w:r>
        <w:rPr/>
        <w:t>Planung - nur zeitlich</w:t>
      </w:r>
      <w:r>
        <w:rPr>
          <w:spacing w:val="1"/>
        </w:rPr>
        <w:t> </w:t>
      </w:r>
      <w:r>
        <w:rPr>
          <w:spacing w:val="-2"/>
        </w:rPr>
        <w:t>versetzt.</w:t>
      </w:r>
    </w:p>
    <w:p>
      <w:pPr>
        <w:pStyle w:val="BodyText"/>
        <w:spacing w:before="39"/>
      </w:pPr>
    </w:p>
    <w:p>
      <w:pPr>
        <w:spacing w:line="290" w:lineRule="auto" w:before="0"/>
        <w:ind w:left="760" w:right="3191" w:firstLine="0"/>
        <w:jc w:val="left"/>
        <w:rPr>
          <w:sz w:val="23"/>
        </w:rPr>
      </w:pPr>
      <w:r>
        <w:rPr>
          <w:sz w:val="23"/>
        </w:rPr>
        <w:t>Dieser Guide hilft, Pflege und Wartung nicht als Reaktion zu sehen, sondern als </w:t>
      </w:r>
      <w:r>
        <w:rPr>
          <w:b/>
          <w:sz w:val="23"/>
        </w:rPr>
        <w:t>strategischen Bestandteil des Projekts</w:t>
      </w:r>
      <w:r>
        <w:rPr>
          <w:sz w:val="23"/>
        </w:rPr>
        <w:t>.</w:t>
      </w:r>
    </w:p>
    <w:p>
      <w:pPr>
        <w:pStyle w:val="BodyText"/>
        <w:spacing w:line="304" w:lineRule="auto" w:before="234"/>
        <w:ind w:left="760" w:right="417"/>
      </w:pPr>
      <w:r>
        <w:rPr/>
        <w:t>Weiterführende Inhalte, Praxisbeispiele und vertiefendes Wissen finden Sie in unseren weiteren Guides und Fachformaten.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448921</wp:posOffset>
            </wp:positionH>
            <wp:positionV relativeFrom="paragraph">
              <wp:posOffset>136537</wp:posOffset>
            </wp:positionV>
            <wp:extent cx="724562" cy="411479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6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/>
      </w:pPr>
    </w:p>
    <w:p>
      <w:pPr>
        <w:spacing w:before="0"/>
        <w:ind w:left="889" w:right="0" w:firstLine="0"/>
        <w:jc w:val="left"/>
        <w:rPr>
          <w:b/>
          <w:sz w:val="19"/>
        </w:rPr>
      </w:pPr>
      <w:r>
        <w:rPr>
          <w:b/>
          <w:color w:val="801623"/>
          <w:sz w:val="19"/>
        </w:rPr>
        <w:t>R&amp;R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Projektmanagement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GmbH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hyperlink r:id="rId13">
        <w:r>
          <w:rPr>
            <w:b/>
            <w:color w:val="801623"/>
            <w:sz w:val="19"/>
          </w:rPr>
          <w:t>www.raddato.com</w:t>
        </w:r>
      </w:hyperlink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-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+49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z w:val="19"/>
        </w:rPr>
        <w:t>(0)</w:t>
      </w:r>
      <w:r>
        <w:rPr>
          <w:b/>
          <w:color w:val="801623"/>
          <w:spacing w:val="9"/>
          <w:sz w:val="19"/>
        </w:rPr>
        <w:t> </w:t>
      </w:r>
      <w:r>
        <w:rPr>
          <w:b/>
          <w:color w:val="801623"/>
          <w:sz w:val="19"/>
        </w:rPr>
        <w:t>6103</w:t>
      </w:r>
      <w:r>
        <w:rPr>
          <w:b/>
          <w:color w:val="801623"/>
          <w:spacing w:val="8"/>
          <w:sz w:val="19"/>
        </w:rPr>
        <w:t> </w:t>
      </w:r>
      <w:r>
        <w:rPr>
          <w:b/>
          <w:color w:val="801623"/>
          <w:spacing w:val="-2"/>
          <w:sz w:val="19"/>
        </w:rPr>
        <w:t>702600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106560</wp:posOffset>
            </wp:positionH>
            <wp:positionV relativeFrom="paragraph">
              <wp:posOffset>193872</wp:posOffset>
            </wp:positionV>
            <wp:extent cx="7217119" cy="1590675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119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5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spacing w:before="0"/>
        <w:ind w:left="868" w:right="0" w:firstLine="0"/>
        <w:jc w:val="left"/>
        <w:rPr>
          <w:b/>
          <w:sz w:val="15"/>
        </w:rPr>
      </w:pPr>
      <w:r>
        <w:rPr>
          <w:b/>
          <w:w w:val="105"/>
          <w:sz w:val="15"/>
        </w:rPr>
        <w:t>PDF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03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pages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Date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of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revison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January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5,</w:t>
      </w:r>
      <w:r>
        <w:rPr>
          <w:b/>
          <w:spacing w:val="-8"/>
          <w:w w:val="105"/>
          <w:sz w:val="15"/>
        </w:rPr>
        <w:t> </w:t>
      </w:r>
      <w:r>
        <w:rPr>
          <w:b/>
          <w:spacing w:val="-4"/>
          <w:w w:val="105"/>
          <w:sz w:val="15"/>
        </w:rPr>
        <w:t>2026</w:t>
      </w:r>
    </w:p>
    <w:sectPr>
      <w:pgSz w:w="11910" w:h="16840"/>
      <w:pgMar w:top="132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ource Code Pro">
    <w:altName w:val="Source Code Pro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750000pt;height:9.750000pt" o:bullet="t">
        <v:imagedata r:id="rId1" o:title="image3.png"/>
      </v:shape>
    </w:pict>
  </w:numPicBullet>
  <w:numPicBullet w:numPicBulletId="1">
    <w:pict>
      <v:shape id="_x0000_i1076" type="#_x0000_t75" style="width:9.750000pt;height:9.750000pt" o:bullet="t">
        <v:imagedata r:id="rId1" o:title="image3.png"/>
      </v:shape>
    </w:pict>
  </w:numPicBullet>
  <w:abstractNum w:abstractNumId="2">
    <w:multiLevelType w:val="hybridMultilevel"/>
    <w:lvl w:ilvl="0">
      <w:start w:val="0"/>
      <w:numFmt w:val="bullet"/>
      <w:lvlText w:val="&amp;"/>
      <w:lvlPicBulletId w:val="1"/>
      <w:lvlJc w:val="left"/>
      <w:pPr>
        <w:ind w:left="1032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4"/>
        <w:szCs w:val="1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9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156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215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273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331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390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448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506" w:hanging="284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965" w:hanging="205"/>
      </w:pPr>
      <w:rPr>
        <w:rFonts w:hint="default" w:ascii="Source Code Pro" w:hAnsi="Source Code Pro" w:eastAsia="Source Code Pro" w:cs="Source Code Pro"/>
        <w:b w:val="0"/>
        <w:bCs w:val="0"/>
        <w:i w:val="0"/>
        <w:iCs w:val="0"/>
        <w:spacing w:val="0"/>
        <w:w w:val="101"/>
        <w:sz w:val="23"/>
        <w:szCs w:val="23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26" w:hanging="20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092" w:hanging="20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159" w:hanging="20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225" w:hanging="20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291" w:hanging="20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358" w:hanging="20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424" w:hanging="20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490" w:hanging="205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32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4"/>
        <w:szCs w:val="1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2098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3156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4215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273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331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7390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8448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9506" w:hanging="284"/>
      </w:pPr>
      <w:rPr>
        <w:rFonts w:hint="default"/>
        <w:lang w:val="de-DE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784"/>
      <w:outlineLvl w:val="1"/>
    </w:pPr>
    <w:rPr>
      <w:rFonts w:ascii="Arial" w:hAnsi="Arial" w:eastAsia="Arial" w:cs="Arial"/>
      <w:b/>
      <w:bCs/>
      <w:sz w:val="26"/>
      <w:szCs w:val="26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760"/>
      <w:outlineLvl w:val="2"/>
    </w:pPr>
    <w:rPr>
      <w:rFonts w:ascii="Arial" w:hAnsi="Arial" w:eastAsia="Arial" w:cs="Arial"/>
      <w:b/>
      <w:bCs/>
      <w:sz w:val="23"/>
      <w:szCs w:val="23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963" w:hanging="203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hyperlink" Target="http://www.raddato.com/" TargetMode="External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Raddato 10</dc:creator>
  <dc:title>PDF 01, 02, 03 DE Natural Stone Guide-2</dc:title>
  <dcterms:created xsi:type="dcterms:W3CDTF">2026-01-02T20:23:30Z</dcterms:created>
  <dcterms:modified xsi:type="dcterms:W3CDTF">2026-01-02T20:23:30Z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Vorschau</vt:lpwstr>
  </property>
  <property fmtid="{D5CDD505-2E9C-101B-9397-08002B2CF9AE}" pid="4" name="LastSaved">
    <vt:filetime>2026-01-02T00:00:00Z</vt:filetime>
  </property>
  <property fmtid="{D5CDD505-2E9C-101B-9397-08002B2CF9AE}" pid="5" name="Producer">
    <vt:lpwstr>macOS Version 26.0.1 (Build 25A362) Quartz PDFContext</vt:lpwstr>
  </property>
</Properties>
</file>